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24F64F5" w14:textId="77777777" w:rsidR="00E04F61" w:rsidRPr="00CF2168" w:rsidRDefault="00E04F61" w:rsidP="002D31FC">
      <w:pPr>
        <w:pStyle w:val="H1"/>
      </w:pPr>
      <w:r w:rsidRPr="00CF2168">
        <w:t>Composition and Lighting Essentials</w:t>
      </w:r>
    </w:p>
    <w:p w14:paraId="21EC03F1" w14:textId="77777777" w:rsidR="00572174" w:rsidRPr="00572174" w:rsidRDefault="00E04F61" w:rsidP="00E331AA">
      <w:pPr>
        <w:pStyle w:val="introparagraph"/>
        <w:spacing w:line="400" w:lineRule="exact"/>
        <w:rPr>
          <w:sz w:val="32"/>
          <w:szCs w:val="32"/>
        </w:rPr>
      </w:pPr>
      <w:r w:rsidRPr="00572174">
        <w:rPr>
          <w:sz w:val="32"/>
          <w:szCs w:val="32"/>
        </w:rPr>
        <w:t>This document is a resource that should prove helpful for both the aspiring and seasoned photographer. Having a solid knowledge base of fundamental composition and lighting techniques will elevate any photographer's work, regardless of the type of camera being used.</w:t>
      </w:r>
    </w:p>
    <w:p w14:paraId="1FC38F90" w14:textId="765FE8FF" w:rsidR="00E04F61" w:rsidRPr="00E04F61" w:rsidRDefault="00E04F61" w:rsidP="009D51E0">
      <w:pPr>
        <w:pStyle w:val="H2Rockwell"/>
        <w:spacing w:before="720" w:line="300" w:lineRule="exact"/>
      </w:pPr>
      <w:r w:rsidRPr="00E04F61">
        <w:t>1/ Composition Essentials</w:t>
      </w:r>
    </w:p>
    <w:p w14:paraId="2C6751CB" w14:textId="77777777" w:rsidR="00E04F61" w:rsidRPr="00572174" w:rsidRDefault="00E04F61" w:rsidP="00E331AA">
      <w:pPr>
        <w:pStyle w:val="bodycopy"/>
        <w:spacing w:line="300" w:lineRule="exact"/>
      </w:pPr>
      <w:r w:rsidRPr="00572174">
        <w:t xml:space="preserve">Composition refers to the arrangement and visual relationship between your subject and other elements in your photo. Purposeful composition is foundational to strong photography. Being mindful of focal points, rule of thirds, leading lines, framing, figure to ground, and depth of field helps you compose visually compelling photos. </w:t>
      </w:r>
      <w:commentRangeStart w:id="0"/>
      <w:commentRangeStart w:id="1"/>
      <w:commentRangeEnd w:id="0"/>
      <w:commentRangeEnd w:id="1"/>
    </w:p>
    <w:p w14:paraId="3B215FCC" w14:textId="77777777" w:rsidR="00E04F61" w:rsidRPr="00E04F61" w:rsidRDefault="00E04F61" w:rsidP="007707BE">
      <w:pPr>
        <w:pStyle w:val="Heading2"/>
        <w:spacing w:line="300" w:lineRule="exact"/>
      </w:pPr>
      <w:r w:rsidRPr="00E04F61">
        <w:t>Focal Point</w:t>
      </w:r>
    </w:p>
    <w:p w14:paraId="61D3E7EB" w14:textId="6FB4600D" w:rsidR="00173659" w:rsidRDefault="00E04F61" w:rsidP="00E331AA">
      <w:pPr>
        <w:pStyle w:val="bodycopy"/>
        <w:spacing w:line="300" w:lineRule="exact"/>
      </w:pPr>
      <w:r>
        <w:t xml:space="preserve">As </w:t>
      </w:r>
      <w:r w:rsidR="008F3E3B">
        <w:t>a</w:t>
      </w:r>
      <w:r>
        <w:t xml:space="preserve"> photographer, you need to decide where you want your viewers to focus their attention. This is achieved through having a clear focal point (or point of interest) in your photos. Thoughtful presentation of your focal point helps you communicate the stories and intended meaning behind your photos. </w:t>
      </w:r>
    </w:p>
    <w:p w14:paraId="6CC6BF47" w14:textId="77777777" w:rsidR="00E04F61" w:rsidRPr="00BC38F4" w:rsidRDefault="00E04F61" w:rsidP="009D51E0">
      <w:pPr>
        <w:pStyle w:val="Subtitle"/>
        <w:spacing w:before="240" w:line="300" w:lineRule="exact"/>
        <w:rPr>
          <w:u w:val="single"/>
        </w:rPr>
      </w:pPr>
      <w:r w:rsidRPr="00BC38F4">
        <w:t>Putting this into practice:</w:t>
      </w:r>
    </w:p>
    <w:p w14:paraId="1FA50593" w14:textId="77777777" w:rsidR="00E04F61" w:rsidRPr="0091488E" w:rsidRDefault="00E04F61" w:rsidP="00E331AA">
      <w:pPr>
        <w:pStyle w:val="ListParagraph"/>
        <w:numPr>
          <w:ilvl w:val="0"/>
          <w:numId w:val="14"/>
        </w:numPr>
        <w:spacing w:line="300" w:lineRule="exact"/>
        <w:rPr>
          <w:rFonts w:ascii="Franklin Gothic Book" w:hAnsi="Franklin Gothic Book"/>
          <w:sz w:val="24"/>
        </w:rPr>
      </w:pPr>
      <w:r w:rsidRPr="0091488E">
        <w:rPr>
          <w:rFonts w:ascii="Franklin Gothic Book" w:hAnsi="Franklin Gothic Book"/>
          <w:sz w:val="24"/>
        </w:rPr>
        <w:t>The focal point should always be obvious</w:t>
      </w:r>
      <w:commentRangeStart w:id="2"/>
      <w:commentRangeStart w:id="3"/>
      <w:commentRangeEnd w:id="2"/>
      <w:commentRangeEnd w:id="3"/>
      <w:r w:rsidRPr="0091488E">
        <w:rPr>
          <w:rFonts w:ascii="Franklin Gothic Book" w:hAnsi="Franklin Gothic Book"/>
          <w:sz w:val="24"/>
        </w:rPr>
        <w:t xml:space="preserve"> in your photos.</w:t>
      </w:r>
    </w:p>
    <w:p w14:paraId="18D398C5" w14:textId="77777777" w:rsidR="00E04F61" w:rsidRPr="0091488E" w:rsidRDefault="00E04F61" w:rsidP="00E331AA">
      <w:pPr>
        <w:pStyle w:val="ListParagraph"/>
        <w:numPr>
          <w:ilvl w:val="0"/>
          <w:numId w:val="14"/>
        </w:numPr>
        <w:spacing w:line="300" w:lineRule="exact"/>
        <w:rPr>
          <w:rFonts w:ascii="Franklin Gothic Book" w:hAnsi="Franklin Gothic Book"/>
          <w:color w:val="000000"/>
          <w:sz w:val="24"/>
        </w:rPr>
      </w:pPr>
      <w:r w:rsidRPr="0091488E">
        <w:rPr>
          <w:rFonts w:ascii="Franklin Gothic Book" w:hAnsi="Franklin Gothic Book"/>
          <w:sz w:val="24"/>
        </w:rPr>
        <w:t>Keep in mind what you want to tell the viewer through the photo.</w:t>
      </w:r>
    </w:p>
    <w:p w14:paraId="0898722B" w14:textId="6596A316" w:rsidR="00E04F61" w:rsidRPr="0091488E" w:rsidRDefault="00E04F61" w:rsidP="00E331AA">
      <w:pPr>
        <w:pStyle w:val="ListParagraph"/>
        <w:numPr>
          <w:ilvl w:val="0"/>
          <w:numId w:val="14"/>
        </w:numPr>
        <w:spacing w:line="300" w:lineRule="exact"/>
        <w:rPr>
          <w:rFonts w:ascii="Franklin Gothic Book" w:hAnsi="Franklin Gothic Book"/>
          <w:color w:val="000000"/>
          <w:sz w:val="24"/>
        </w:rPr>
      </w:pPr>
      <w:r w:rsidRPr="0091488E">
        <w:rPr>
          <w:rFonts w:ascii="Franklin Gothic Book" w:hAnsi="Franklin Gothic Book"/>
          <w:color w:val="000000"/>
          <w:sz w:val="24"/>
        </w:rPr>
        <w:t xml:space="preserve">Get close to your subject; this is one of the most effective ways to eliminate distractions and focus the attention </w:t>
      </w:r>
      <w:r w:rsidR="008F3E3B">
        <w:rPr>
          <w:rFonts w:ascii="Franklin Gothic Book" w:hAnsi="Franklin Gothic Book"/>
          <w:color w:val="000000"/>
          <w:sz w:val="24"/>
        </w:rPr>
        <w:t xml:space="preserve">on </w:t>
      </w:r>
      <w:r w:rsidRPr="0091488E">
        <w:rPr>
          <w:rFonts w:ascii="Franklin Gothic Book" w:hAnsi="Franklin Gothic Book"/>
          <w:color w:val="000000"/>
          <w:sz w:val="24"/>
        </w:rPr>
        <w:t xml:space="preserve">where you want it to be. Using a wide angle lens means you’ll often want to be physically close to your subject when taking the photo. While providing a different perspective and unique benefits from a wide angle lens, a telephoto lens can also be effectively used to place your subject at the center of attention. </w:t>
      </w:r>
    </w:p>
    <w:p w14:paraId="5B60A2BA" w14:textId="77777777" w:rsidR="00E04F61" w:rsidRPr="0091488E" w:rsidRDefault="00E04F61" w:rsidP="00E331AA">
      <w:pPr>
        <w:pStyle w:val="ListParagraph"/>
        <w:numPr>
          <w:ilvl w:val="0"/>
          <w:numId w:val="14"/>
        </w:numPr>
        <w:spacing w:line="300" w:lineRule="exact"/>
        <w:rPr>
          <w:rFonts w:ascii="Franklin Gothic Book" w:hAnsi="Franklin Gothic Book"/>
          <w:sz w:val="24"/>
        </w:rPr>
      </w:pPr>
      <w:r w:rsidRPr="0091488E">
        <w:rPr>
          <w:rFonts w:ascii="Franklin Gothic Book" w:hAnsi="Franklin Gothic Book"/>
          <w:sz w:val="24"/>
        </w:rPr>
        <w:t>Experiment with different angles, including high and low vantage points, to find new and interesting perspectives.</w:t>
      </w:r>
    </w:p>
    <w:p w14:paraId="75FE19C4" w14:textId="1312784D" w:rsidR="009A45CE" w:rsidRDefault="00445A22" w:rsidP="00E331AA">
      <w:pPr>
        <w:pStyle w:val="Heading2"/>
        <w:spacing w:line="300" w:lineRule="exact"/>
      </w:pPr>
      <w:r>
        <w:rPr>
          <w:noProof/>
        </w:rPr>
        <mc:AlternateContent>
          <mc:Choice Requires="wps">
            <w:drawing>
              <wp:anchor distT="0" distB="0" distL="114300" distR="114300" simplePos="0" relativeHeight="251682816" behindDoc="0" locked="0" layoutInCell="1" allowOverlap="1" wp14:anchorId="762FA659" wp14:editId="34EACB1D">
                <wp:simplePos x="0" y="0"/>
                <wp:positionH relativeFrom="column">
                  <wp:posOffset>5037455</wp:posOffset>
                </wp:positionH>
                <wp:positionV relativeFrom="paragraph">
                  <wp:posOffset>1678940</wp:posOffset>
                </wp:positionV>
                <wp:extent cx="1833245" cy="228600"/>
                <wp:effectExtent l="0" t="0" r="0" b="0"/>
                <wp:wrapNone/>
                <wp:docPr id="8" name="Text Box 8"/>
                <wp:cNvGraphicFramePr/>
                <a:graphic xmlns:a="http://schemas.openxmlformats.org/drawingml/2006/main">
                  <a:graphicData uri="http://schemas.microsoft.com/office/word/2010/wordprocessingShape">
                    <wps:wsp>
                      <wps:cNvSpPr txBox="1"/>
                      <wps:spPr>
                        <a:xfrm>
                          <a:off x="0" y="0"/>
                          <a:ext cx="1833245" cy="2286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1AF965A" w14:textId="1D1D4AEF" w:rsidR="007E1599" w:rsidRDefault="00445A22" w:rsidP="007E1599">
                            <w:pPr>
                              <w:pStyle w:val="footerpagetitleandpagenumber"/>
                            </w:pPr>
                            <w:r>
                              <w:t>PHOTO ESSENTIALS</w:t>
                            </w:r>
                            <w:r w:rsidR="007E1599">
                              <w:t xml:space="preserve">   |   PAGE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a14="http://schemas.microsoft.com/office/drawing/2010/main" xmlns:pic="http://schemas.openxmlformats.org/drawingml/2006/picture" xmlns:a="http://schemas.openxmlformats.org/drawingml/2006/main" xmlns:mv="urn:schemas-microsoft-com:mac:vml" xmlns:mo="http://schemas.microsoft.com/office/mac/office/2008/main">
            <w:pict w14:anchorId="09B702EB">
              <v:shapetype id="_x0000_t202" coordsize="21600,21600" o:spt="202" path="m0,0l0,21600,21600,21600,21600,0xe" w14:anchorId="762FA659">
                <v:stroke joinstyle="miter"/>
                <v:path gradientshapeok="t" o:connecttype="rect"/>
              </v:shapetype>
              <v:shape id="Text Box 8" style="position:absolute;margin-left:396.65pt;margin-top:132.2pt;width:144.35pt;height:18pt;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spid="_x0000_s1026" filled="f" stroked="f" type="#_x0000_t20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">
                <v:textbox>
                  <w:txbxContent>
                    <w:p w:rsidR="007E1599" w:rsidP="007E1599" w:rsidRDefault="00445A22" w14:paraId="1C464DDC" w14:textId="1D1D4AEF">
                      <w:pPr>
                        <w:pStyle w:val="footerpagetitleandpagenumber"/>
                      </w:pPr>
                      <w:r>
                        <w:t>PHOTO ESSENTIALS</w:t>
                      </w:r>
                      <w:r w:rsidR="007E1599">
                        <w:t xml:space="preserve">   |   PAGE 1</w:t>
                      </w:r>
                    </w:p>
                  </w:txbxContent>
                </v:textbox>
              </v:shape>
            </w:pict>
          </mc:Fallback>
        </mc:AlternateContent>
      </w:r>
      <w:r w:rsidR="009A45CE">
        <w:br w:type="page"/>
      </w:r>
    </w:p>
    <w:p w14:paraId="23F89BF0" w14:textId="258CE198" w:rsidR="00E04F61" w:rsidRPr="00917A05" w:rsidRDefault="00E04F61" w:rsidP="00E331AA">
      <w:pPr>
        <w:pStyle w:val="Heading2"/>
        <w:spacing w:line="300" w:lineRule="exact"/>
      </w:pPr>
      <w:r w:rsidRPr="00917A05">
        <w:lastRenderedPageBreak/>
        <w:t>Rule of Thirds</w:t>
      </w:r>
    </w:p>
    <w:p w14:paraId="0B283BB8" w14:textId="2EB9FE7E" w:rsidR="00E04F61" w:rsidRDefault="54EF2E3B" w:rsidP="00E331AA">
      <w:pPr>
        <w:pStyle w:val="bodycopy"/>
        <w:spacing w:line="300" w:lineRule="exact"/>
      </w:pPr>
      <w:r>
        <w:t xml:space="preserve">The rule of thirds is an essential composition technique in photography. </w:t>
      </w:r>
      <w:r w:rsidRPr="004F5CAA">
        <w:t>Using the rule of thirds will leave your subject positioned to the left or right of the frame, allowing negative space on the opposite side to place text or graphic elements while maintaining visual interest and balance.</w:t>
      </w:r>
      <w:r>
        <w:t xml:space="preserve"> </w:t>
      </w:r>
    </w:p>
    <w:p w14:paraId="28B743FC" w14:textId="21DDC355" w:rsidR="00394A62" w:rsidRDefault="00394A62" w:rsidP="00E331AA">
      <w:pPr>
        <w:pStyle w:val="bodycopy"/>
        <w:spacing w:line="300" w:lineRule="exact"/>
      </w:pPr>
      <w:r>
        <w:rPr>
          <w:noProof/>
        </w:rPr>
        <w:drawing>
          <wp:anchor distT="0" distB="182880" distL="114300" distR="114300" simplePos="0" relativeHeight="251671552" behindDoc="0" locked="0" layoutInCell="1" allowOverlap="1" wp14:anchorId="539B5D88" wp14:editId="1EC50AF2">
            <wp:simplePos x="0" y="0"/>
            <wp:positionH relativeFrom="column">
              <wp:posOffset>0</wp:posOffset>
            </wp:positionH>
            <wp:positionV relativeFrom="paragraph">
              <wp:posOffset>287020</wp:posOffset>
            </wp:positionV>
            <wp:extent cx="6492240" cy="4334256"/>
            <wp:effectExtent l="0" t="0" r="10160" b="9525"/>
            <wp:wrapTopAndBottom/>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RuleofThirds new.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492240" cy="4334256"/>
                    </a:xfrm>
                    <a:prstGeom prst="rect">
                      <a:avLst/>
                    </a:prstGeom>
                  </pic:spPr>
                </pic:pic>
              </a:graphicData>
            </a:graphic>
            <wp14:sizeRelH relativeFrom="margin">
              <wp14:pctWidth>0</wp14:pctWidth>
            </wp14:sizeRelH>
            <wp14:sizeRelV relativeFrom="margin">
              <wp14:pctHeight>0</wp14:pctHeight>
            </wp14:sizeRelV>
          </wp:anchor>
        </w:drawing>
      </w:r>
    </w:p>
    <w:p w14:paraId="6ECDD640" w14:textId="77777777" w:rsidR="00E04F61" w:rsidRPr="006937D0" w:rsidRDefault="00E04F61" w:rsidP="009D51E0">
      <w:pPr>
        <w:pStyle w:val="Subtitle"/>
        <w:spacing w:before="240" w:line="300" w:lineRule="exact"/>
        <w:rPr>
          <w:b w:val="0"/>
          <w:bCs w:val="0"/>
          <w:u w:val="single"/>
        </w:rPr>
      </w:pPr>
      <w:r w:rsidRPr="00273BBC">
        <w:t>Putting this into practice:</w:t>
      </w:r>
    </w:p>
    <w:p w14:paraId="69A14F02" w14:textId="77777777" w:rsidR="00E04F61" w:rsidRPr="00572174" w:rsidRDefault="00E04F61" w:rsidP="00E331AA">
      <w:pPr>
        <w:numPr>
          <w:ilvl w:val="0"/>
          <w:numId w:val="6"/>
        </w:numPr>
        <w:shd w:val="clear" w:color="auto" w:fill="FFFFFF" w:themeFill="background1"/>
        <w:spacing w:line="300" w:lineRule="exact"/>
        <w:rPr>
          <w:rFonts w:ascii="Franklin Gothic Book" w:eastAsia="Times New Roman" w:hAnsi="Franklin Gothic Book" w:cs="Times New Roman"/>
          <w:color w:val="000000" w:themeColor="text1"/>
        </w:rPr>
      </w:pPr>
      <w:r w:rsidRPr="00572174">
        <w:rPr>
          <w:rFonts w:ascii="Franklin Gothic Book" w:eastAsia="Times New Roman" w:hAnsi="Franklin Gothic Book" w:cs="Times New Roman"/>
          <w:color w:val="000000" w:themeColor="text1"/>
        </w:rPr>
        <w:t>Imagine overlaying the lines of a tic-tac-toe board onto an image you’re composing.</w:t>
      </w:r>
    </w:p>
    <w:p w14:paraId="6C60E002" w14:textId="4B28F8CF" w:rsidR="00E04F61" w:rsidRPr="00572174" w:rsidRDefault="00E04F61" w:rsidP="00E331AA">
      <w:pPr>
        <w:numPr>
          <w:ilvl w:val="0"/>
          <w:numId w:val="6"/>
        </w:numPr>
        <w:shd w:val="clear" w:color="auto" w:fill="FFFFFF" w:themeFill="background1"/>
        <w:spacing w:line="300" w:lineRule="exact"/>
        <w:rPr>
          <w:rFonts w:ascii="Franklin Gothic Book" w:hAnsi="Franklin Gothic Book"/>
          <w:color w:val="000000" w:themeColor="text1"/>
        </w:rPr>
      </w:pPr>
      <w:r w:rsidRPr="00572174">
        <w:rPr>
          <w:rFonts w:ascii="Franklin Gothic Book" w:eastAsia="Times New Roman" w:hAnsi="Franklin Gothic Book" w:cs="Times New Roman"/>
          <w:color w:val="000000" w:themeColor="text1"/>
        </w:rPr>
        <w:t>Position your subject at one of the four intersections of the grid. These intersections create a point of interest.</w:t>
      </w:r>
    </w:p>
    <w:p w14:paraId="5B7E9639" w14:textId="77777777" w:rsidR="00E04F61" w:rsidRPr="00572174" w:rsidRDefault="00E04F61" w:rsidP="00E331AA">
      <w:pPr>
        <w:numPr>
          <w:ilvl w:val="0"/>
          <w:numId w:val="6"/>
        </w:numPr>
        <w:shd w:val="clear" w:color="auto" w:fill="FFFFFF" w:themeFill="background1"/>
        <w:spacing w:line="300" w:lineRule="exact"/>
        <w:rPr>
          <w:rFonts w:ascii="Franklin Gothic Book" w:eastAsia="Times New Roman" w:hAnsi="Franklin Gothic Book" w:cs="Times New Roman"/>
          <w:color w:val="000000" w:themeColor="text1"/>
        </w:rPr>
      </w:pPr>
      <w:bookmarkStart w:id="4" w:name="_GoBack"/>
      <w:bookmarkEnd w:id="4"/>
      <w:r w:rsidRPr="00572174">
        <w:rPr>
          <w:rFonts w:ascii="Franklin Gothic Book" w:eastAsia="Times New Roman" w:hAnsi="Franklin Gothic Book" w:cs="Times New Roman"/>
          <w:color w:val="000000" w:themeColor="text1"/>
        </w:rPr>
        <w:t>You can balance the subject by having a supporting or a contrasting element in the opposing intersection.</w:t>
      </w:r>
    </w:p>
    <w:p w14:paraId="2255FF52" w14:textId="04651138" w:rsidR="00E04F61" w:rsidRPr="00572174" w:rsidRDefault="004F5CAA" w:rsidP="00E331AA">
      <w:pPr>
        <w:numPr>
          <w:ilvl w:val="0"/>
          <w:numId w:val="6"/>
        </w:numPr>
        <w:shd w:val="clear" w:color="auto" w:fill="FFFFFF" w:themeFill="background1"/>
        <w:spacing w:line="300" w:lineRule="exact"/>
        <w:rPr>
          <w:rFonts w:ascii="Franklin Gothic Book" w:hAnsi="Franklin Gothic Book"/>
          <w:color w:val="000000" w:themeColor="text1"/>
        </w:rPr>
      </w:pPr>
      <w:r>
        <w:rPr>
          <w:noProof/>
        </w:rPr>
        <mc:AlternateContent>
          <mc:Choice Requires="wps">
            <w:drawing>
              <wp:anchor distT="0" distB="0" distL="114300" distR="114300" simplePos="0" relativeHeight="251684864" behindDoc="0" locked="0" layoutInCell="1" allowOverlap="1" wp14:anchorId="2256BB71" wp14:editId="35121E9A">
                <wp:simplePos x="0" y="0"/>
                <wp:positionH relativeFrom="column">
                  <wp:posOffset>5037455</wp:posOffset>
                </wp:positionH>
                <wp:positionV relativeFrom="paragraph">
                  <wp:posOffset>1045903</wp:posOffset>
                </wp:positionV>
                <wp:extent cx="1833668" cy="228600"/>
                <wp:effectExtent l="0" t="0" r="0" b="0"/>
                <wp:wrapNone/>
                <wp:docPr id="39" name="Text Box 39"/>
                <wp:cNvGraphicFramePr/>
                <a:graphic xmlns:a="http://schemas.openxmlformats.org/drawingml/2006/main">
                  <a:graphicData uri="http://schemas.microsoft.com/office/word/2010/wordprocessingShape">
                    <wps:wsp>
                      <wps:cNvSpPr txBox="1"/>
                      <wps:spPr>
                        <a:xfrm>
                          <a:off x="0" y="0"/>
                          <a:ext cx="1833668" cy="2286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FCA4EC1" w14:textId="2052AD52" w:rsidR="00445A22" w:rsidRDefault="00445A22" w:rsidP="00445A22">
                            <w:pPr>
                              <w:pStyle w:val="footerpagetitleandpagenumber"/>
                            </w:pPr>
                            <w:r>
                              <w:t>PHOTO ESSENTIALS   |   PAGE 2</w:t>
                            </w:r>
                          </w:p>
                          <w:p w14:paraId="2FB00A9E" w14:textId="2675C9C5" w:rsidR="007E1599" w:rsidRDefault="007E1599" w:rsidP="007E1599">
                            <w:pPr>
                              <w:pStyle w:val="footerpagetitleandpagenumb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256BB71" id="_x0000_t202" coordsize="21600,21600" o:spt="202" path="m,l,21600r21600,l21600,xe">
                <v:stroke joinstyle="miter"/>
                <v:path gradientshapeok="t" o:connecttype="rect"/>
              </v:shapetype>
              <v:shape id="Text Box 39" o:spid="_x0000_s1027" type="#_x0000_t202" style="position:absolute;left:0;text-align:left;margin-left:396.65pt;margin-top:82.35pt;width:144.4pt;height:18pt;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" filled="f" stroked="f">
                <v:textbox>
                  <w:txbxContent>
                    <w:p w14:paraId="0FCA4EC1" w14:textId="2052AD52" w:rsidR="00445A22" w:rsidRDefault="00445A22" w:rsidP="00445A22">
                      <w:pPr>
                        <w:pStyle w:val="footerpagetitleandpagenumber"/>
                      </w:pPr>
                      <w:r>
                        <w:t>PHOTO ESSENTIALS   |   PAGE 2</w:t>
                      </w:r>
                    </w:p>
                    <w:p w14:paraId="2FB00A9E" w14:textId="2675C9C5" w:rsidR="007E1599" w:rsidRDefault="007E1599" w:rsidP="007E1599">
                      <w:pPr>
                        <w:pStyle w:val="footerpagetitleandpagenumber"/>
                      </w:pPr>
                    </w:p>
                  </w:txbxContent>
                </v:textbox>
              </v:shape>
            </w:pict>
          </mc:Fallback>
        </mc:AlternateContent>
      </w:r>
      <w:r w:rsidR="00E04F61" w:rsidRPr="00572174">
        <w:rPr>
          <w:rFonts w:ascii="Franklin Gothic Book" w:eastAsia="Times New Roman" w:hAnsi="Franklin Gothic Book" w:cs="Times New Roman"/>
          <w:color w:val="000000" w:themeColor="text1"/>
        </w:rPr>
        <w:t>Aligning your subject to the left or right third of your photo will help provide the often-needed space for text and graphics for a designer.</w:t>
      </w:r>
      <w:r w:rsidR="007E1599" w:rsidRPr="007E1599">
        <w:rPr>
          <w:noProof/>
        </w:rPr>
        <w:t xml:space="preserve"> </w:t>
      </w:r>
    </w:p>
    <w:p w14:paraId="56B45632" w14:textId="6115BD3F" w:rsidR="00E04F61" w:rsidRPr="00917A05" w:rsidRDefault="00E04F61" w:rsidP="00E331AA">
      <w:pPr>
        <w:pStyle w:val="Heading2"/>
        <w:spacing w:line="300" w:lineRule="exact"/>
      </w:pPr>
      <w:r w:rsidRPr="00917A05">
        <w:lastRenderedPageBreak/>
        <w:t>Leading Lines</w:t>
      </w:r>
    </w:p>
    <w:p w14:paraId="5F5BA4B0" w14:textId="1B7511F5" w:rsidR="00E04F61" w:rsidRDefault="00E04F61" w:rsidP="00E331AA">
      <w:pPr>
        <w:pStyle w:val="bodycopy"/>
        <w:spacing w:line="300" w:lineRule="exact"/>
      </w:pPr>
      <w:r>
        <w:rPr>
          <w:color w:val="000000"/>
        </w:rPr>
        <w:t>Leading lines are linear</w:t>
      </w:r>
      <w:r w:rsidRPr="00F54422">
        <w:t xml:space="preserve"> elements that </w:t>
      </w:r>
      <w:r>
        <w:t>direct</w:t>
      </w:r>
      <w:r w:rsidRPr="00F54422">
        <w:t xml:space="preserve"> the viewer</w:t>
      </w:r>
      <w:r>
        <w:t>’</w:t>
      </w:r>
      <w:r w:rsidRPr="00F54422">
        <w:t xml:space="preserve">s eye to the subject or </w:t>
      </w:r>
      <w:r>
        <w:t>focal point</w:t>
      </w:r>
      <w:r w:rsidRPr="00F54422">
        <w:t>.</w:t>
      </w:r>
      <w:r>
        <w:t xml:space="preserve"> Look for leading lines already present in your shooting environment when composing your photos.  </w:t>
      </w:r>
    </w:p>
    <w:p w14:paraId="1096AAF8" w14:textId="753EAF4E" w:rsidR="008B08B4" w:rsidRDefault="000914CA" w:rsidP="00E331AA">
      <w:pPr>
        <w:pStyle w:val="bodycopy"/>
        <w:spacing w:line="300" w:lineRule="exact"/>
      </w:pPr>
      <w:r>
        <w:rPr>
          <w:noProof/>
        </w:rPr>
        <w:drawing>
          <wp:anchor distT="0" distB="182880" distL="114300" distR="114300" simplePos="0" relativeHeight="251675648" behindDoc="0" locked="0" layoutInCell="1" allowOverlap="1" wp14:anchorId="2FDB2376" wp14:editId="0AD550FD">
            <wp:simplePos x="0" y="0"/>
            <wp:positionH relativeFrom="column">
              <wp:posOffset>3175</wp:posOffset>
            </wp:positionH>
            <wp:positionV relativeFrom="paragraph">
              <wp:posOffset>256540</wp:posOffset>
            </wp:positionV>
            <wp:extent cx="6498590" cy="4343400"/>
            <wp:effectExtent l="0" t="0" r="3810" b="0"/>
            <wp:wrapTopAndBottom/>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leadinglines new.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498590" cy="4343400"/>
                    </a:xfrm>
                    <a:prstGeom prst="rect">
                      <a:avLst/>
                    </a:prstGeom>
                  </pic:spPr>
                </pic:pic>
              </a:graphicData>
            </a:graphic>
            <wp14:sizeRelV relativeFrom="margin">
              <wp14:pctHeight>0</wp14:pctHeight>
            </wp14:sizeRelV>
          </wp:anchor>
        </w:drawing>
      </w:r>
    </w:p>
    <w:p w14:paraId="3024233B" w14:textId="33D5C9CB" w:rsidR="00E04F61" w:rsidRPr="006937D0" w:rsidRDefault="00E04F61" w:rsidP="009D51E0">
      <w:pPr>
        <w:pStyle w:val="Subtitle"/>
        <w:spacing w:before="240" w:line="300" w:lineRule="exact"/>
        <w:rPr>
          <w:b w:val="0"/>
          <w:bCs w:val="0"/>
          <w:u w:val="single"/>
        </w:rPr>
      </w:pPr>
      <w:r w:rsidRPr="00273BBC">
        <w:t>Putting this into practice:</w:t>
      </w:r>
    </w:p>
    <w:p w14:paraId="7568595C" w14:textId="77777777" w:rsidR="00E04F61" w:rsidRPr="00E33F0D" w:rsidRDefault="00E04F61" w:rsidP="00E331AA">
      <w:pPr>
        <w:numPr>
          <w:ilvl w:val="0"/>
          <w:numId w:val="7"/>
        </w:numPr>
        <w:shd w:val="clear" w:color="auto" w:fill="FFFFFF" w:themeFill="background1"/>
        <w:spacing w:line="300" w:lineRule="exact"/>
        <w:rPr>
          <w:rFonts w:ascii="Franklin Gothic Book" w:eastAsia="Times New Roman" w:hAnsi="Franklin Gothic Book" w:cs="Times New Roman"/>
          <w:color w:val="000000"/>
        </w:rPr>
      </w:pPr>
      <w:r w:rsidRPr="00E33F0D">
        <w:rPr>
          <w:rFonts w:ascii="Franklin Gothic Book" w:eastAsia="Times New Roman" w:hAnsi="Franklin Gothic Book" w:cs="Times New Roman"/>
          <w:color w:val="000000"/>
        </w:rPr>
        <w:t>Streets, sidewalks, fences, rows of street lights, streams, branches, etc., can act as leading lines.</w:t>
      </w:r>
    </w:p>
    <w:p w14:paraId="3F3910D6" w14:textId="77777777" w:rsidR="00E04F61" w:rsidRPr="00E33F0D" w:rsidRDefault="00E04F61" w:rsidP="00E331AA">
      <w:pPr>
        <w:numPr>
          <w:ilvl w:val="0"/>
          <w:numId w:val="7"/>
        </w:numPr>
        <w:shd w:val="clear" w:color="auto" w:fill="FFFFFF" w:themeFill="background1"/>
        <w:spacing w:line="300" w:lineRule="exact"/>
        <w:rPr>
          <w:rFonts w:ascii="Franklin Gothic Book" w:eastAsia="Times New Roman" w:hAnsi="Franklin Gothic Book" w:cs="Times New Roman"/>
          <w:color w:val="000000"/>
        </w:rPr>
      </w:pPr>
      <w:r w:rsidRPr="00E33F0D">
        <w:rPr>
          <w:rFonts w:ascii="Franklin Gothic Book" w:eastAsia="Times New Roman" w:hAnsi="Franklin Gothic Book" w:cs="Times New Roman"/>
          <w:color w:val="000000"/>
        </w:rPr>
        <w:t xml:space="preserve">Experiment with high and low vantage points to find and use leading lines in your environment. </w:t>
      </w:r>
    </w:p>
    <w:p w14:paraId="0B47C9AC" w14:textId="77777777" w:rsidR="00E04F61" w:rsidRPr="00E33F0D" w:rsidRDefault="00E04F61" w:rsidP="00E331AA">
      <w:pPr>
        <w:numPr>
          <w:ilvl w:val="0"/>
          <w:numId w:val="7"/>
        </w:numPr>
        <w:shd w:val="clear" w:color="auto" w:fill="FFFFFF" w:themeFill="background1"/>
        <w:spacing w:line="300" w:lineRule="exact"/>
        <w:rPr>
          <w:rFonts w:ascii="Franklin Gothic Book" w:eastAsia="Times New Roman" w:hAnsi="Franklin Gothic Book" w:cs="Times New Roman"/>
          <w:color w:val="000000" w:themeColor="text1"/>
        </w:rPr>
      </w:pPr>
      <w:r w:rsidRPr="00E33F0D">
        <w:rPr>
          <w:rFonts w:ascii="Franklin Gothic Book" w:eastAsia="Times New Roman" w:hAnsi="Franklin Gothic Book" w:cs="Times New Roman"/>
          <w:color w:val="000000" w:themeColor="text1"/>
        </w:rPr>
        <w:t>Using a deep depth of field (both the foreground and background are sharp and focused) can help support leading lines.</w:t>
      </w:r>
    </w:p>
    <w:p w14:paraId="2494E313" w14:textId="118200FA" w:rsidR="004851DC" w:rsidRPr="000941C7" w:rsidRDefault="000941C7" w:rsidP="009A45CE">
      <w:pPr>
        <w:pStyle w:val="Subtitle"/>
        <w:rPr>
          <w14:textOutline w14:w="9525" w14:cap="rnd" w14:cmpd="sng" w14:algn="ctr">
            <w14:noFill/>
            <w14:prstDash w14:val="solid"/>
            <w14:bevel/>
          </w14:textOutline>
        </w:rPr>
      </w:pPr>
      <w:r>
        <w:rPr>
          <w:noProof/>
        </w:rPr>
        <mc:AlternateContent>
          <mc:Choice Requires="wps">
            <w:drawing>
              <wp:anchor distT="0" distB="0" distL="114300" distR="114300" simplePos="0" relativeHeight="251659264" behindDoc="1" locked="0" layoutInCell="1" allowOverlap="1" wp14:anchorId="27334ECF" wp14:editId="283AB04D">
                <wp:simplePos x="0" y="0"/>
                <wp:positionH relativeFrom="column">
                  <wp:posOffset>-89535</wp:posOffset>
                </wp:positionH>
                <wp:positionV relativeFrom="paragraph">
                  <wp:posOffset>141182</wp:posOffset>
                </wp:positionV>
                <wp:extent cx="6553200" cy="573193"/>
                <wp:effectExtent l="0" t="0" r="25400" b="36830"/>
                <wp:wrapNone/>
                <wp:docPr id="16" name="Rectangle 16"/>
                <wp:cNvGraphicFramePr/>
                <a:graphic xmlns:a="http://schemas.openxmlformats.org/drawingml/2006/main">
                  <a:graphicData uri="http://schemas.microsoft.com/office/word/2010/wordprocessingShape">
                    <wps:wsp>
                      <wps:cNvSpPr/>
                      <wps:spPr>
                        <a:xfrm>
                          <a:off x="0" y="0"/>
                          <a:ext cx="6553200" cy="573193"/>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14="http://schemas.microsoft.com/office/drawing/2010/main" xmlns:pic="http://schemas.openxmlformats.org/drawingml/2006/picture" xmlns:a="http://schemas.openxmlformats.org/drawingml/2006/main" xmlns:mv="urn:schemas-microsoft-com:mac:vml" xmlns:mo="http://schemas.microsoft.com/office/mac/office/2008/main">
            <w:pict w14:anchorId="7A489712">
              <v:rect id="Rectangle 16" style="position:absolute;margin-left:-7.05pt;margin-top:11.1pt;width:516pt;height:45.15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color="white [3201]" strokecolor="black [3200]" strokeweight="1pt" w14:anchorId="18ABBC4A"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"/>
            </w:pict>
          </mc:Fallback>
        </mc:AlternateContent>
      </w:r>
      <w:r w:rsidR="00E04F61" w:rsidRPr="000941C7">
        <w:rPr>
          <w14:textOutline w14:w="9525" w14:cap="rnd" w14:cmpd="sng" w14:algn="ctr">
            <w14:noFill/>
            <w14:prstDash w14:val="solid"/>
            <w14:bevel/>
          </w14:textOutline>
        </w:rPr>
        <w:t>TIP: Wide angle lenses, like 17</w:t>
      </w:r>
      <w:r w:rsidR="007C705F">
        <w:rPr>
          <w14:textOutline w14:w="9525" w14:cap="rnd" w14:cmpd="sng" w14:algn="ctr">
            <w14:noFill/>
            <w14:prstDash w14:val="solid"/>
            <w14:bevel/>
          </w14:textOutline>
        </w:rPr>
        <w:t>–</w:t>
      </w:r>
      <w:r w:rsidR="00E04F61" w:rsidRPr="000941C7">
        <w:rPr>
          <w14:textOutline w14:w="9525" w14:cap="rnd" w14:cmpd="sng" w14:algn="ctr">
            <w14:noFill/>
            <w14:prstDash w14:val="solid"/>
            <w14:bevel/>
          </w14:textOutline>
        </w:rPr>
        <w:t>35mm, at a small aperture (f/22 or similar) will result in a deep depth of field (where most or</w:t>
      </w:r>
      <w:r w:rsidR="00AB473E" w:rsidRPr="000941C7">
        <w:rPr>
          <w14:textOutline w14:w="9525" w14:cap="rnd" w14:cmpd="sng" w14:algn="ctr">
            <w14:noFill/>
            <w14:prstDash w14:val="solid"/>
            <w14:bevel/>
          </w14:textOutline>
        </w:rPr>
        <w:t xml:space="preserve"> all of the image is in focus)</w:t>
      </w:r>
      <w:r w:rsidR="007C705F">
        <w:rPr>
          <w14:textOutline w14:w="9525" w14:cap="rnd" w14:cmpd="sng" w14:algn="ctr">
            <w14:noFill/>
            <w14:prstDash w14:val="solid"/>
            <w14:bevel/>
          </w14:textOutline>
        </w:rPr>
        <w:t>.</w:t>
      </w:r>
      <w:r w:rsidR="007E1599" w:rsidRPr="007E1599">
        <w:rPr>
          <w:noProof/>
        </w:rPr>
        <w:t xml:space="preserve"> </w:t>
      </w:r>
      <w:r w:rsidR="007E1599">
        <w:rPr>
          <w:noProof/>
        </w:rPr>
        <mc:AlternateContent>
          <mc:Choice Requires="wps">
            <w:drawing>
              <wp:anchor distT="0" distB="0" distL="114300" distR="114300" simplePos="0" relativeHeight="251686912" behindDoc="0" locked="0" layoutInCell="1" allowOverlap="1" wp14:anchorId="34556C4C" wp14:editId="4C28601F">
                <wp:simplePos x="0" y="0"/>
                <wp:positionH relativeFrom="column">
                  <wp:posOffset>5037455</wp:posOffset>
                </wp:positionH>
                <wp:positionV relativeFrom="paragraph">
                  <wp:posOffset>1075690</wp:posOffset>
                </wp:positionV>
                <wp:extent cx="1833668" cy="228600"/>
                <wp:effectExtent l="0" t="0" r="0" b="0"/>
                <wp:wrapNone/>
                <wp:docPr id="40" name="Text Box 40"/>
                <wp:cNvGraphicFramePr/>
                <a:graphic xmlns:a="http://schemas.openxmlformats.org/drawingml/2006/main">
                  <a:graphicData uri="http://schemas.microsoft.com/office/word/2010/wordprocessingShape">
                    <wps:wsp>
                      <wps:cNvSpPr txBox="1"/>
                      <wps:spPr>
                        <a:xfrm>
                          <a:off x="0" y="0"/>
                          <a:ext cx="1833668" cy="2286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B2FC8C4" w14:textId="23DC421F" w:rsidR="00445A22" w:rsidRDefault="00445A22" w:rsidP="00445A22">
                            <w:pPr>
                              <w:pStyle w:val="footerpagetitleandpagenumber"/>
                            </w:pPr>
                            <w:r>
                              <w:t>PHOTO ESSENTIALS   |   PAGE 3</w:t>
                            </w:r>
                          </w:p>
                          <w:p w14:paraId="372201E2" w14:textId="1ECFF67C" w:rsidR="007E1599" w:rsidRDefault="007E1599" w:rsidP="007E1599">
                            <w:pPr>
                              <w:pStyle w:val="footerpagetitleandpagenumb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a14="http://schemas.microsoft.com/office/drawing/2010/main" xmlns:pic="http://schemas.openxmlformats.org/drawingml/2006/picture" xmlns:a="http://schemas.openxmlformats.org/drawingml/2006/main" xmlns:mv="urn:schemas-microsoft-com:mac:vml" xmlns:mo="http://schemas.microsoft.com/office/mac/office/2008/main">
            <w:pict w14:anchorId="25624ED8">
              <v:shape id="Text Box 40" style="position:absolute;margin-left:396.65pt;margin-top:84.7pt;width:144.4pt;height:18pt;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spid="_x0000_s1028" filled="f" stroked="f" type="#_x0000_t20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" w14:anchorId="34556C4C">
                <v:textbox>
                  <w:txbxContent>
                    <w:p w:rsidR="00445A22" w:rsidP="00445A22" w:rsidRDefault="00445A22" w14:paraId="0900B42F" w14:textId="23DC421F">
                      <w:pPr>
                        <w:pStyle w:val="footerpagetitleandpagenumber"/>
                      </w:pPr>
                      <w:r>
                        <w:t>PHOTO ESSENTIALS   |   PAGE 3</w:t>
                      </w:r>
                    </w:p>
                    <w:p w:rsidR="007E1599" w:rsidP="007E1599" w:rsidRDefault="007E1599" w14:paraId="0A37501D" w14:textId="1ECFF67C">
                      <w:pPr>
                        <w:pStyle w:val="footerpagetitleandpagenumber"/>
                      </w:pPr>
                    </w:p>
                  </w:txbxContent>
                </v:textbox>
              </v:shape>
            </w:pict>
          </mc:Fallback>
        </mc:AlternateContent>
      </w:r>
    </w:p>
    <w:p w14:paraId="30B88940" w14:textId="5E6FD5B0" w:rsidR="00E04F61" w:rsidRPr="00917A05" w:rsidRDefault="00E04F61" w:rsidP="00E331AA">
      <w:pPr>
        <w:pStyle w:val="Heading2"/>
        <w:spacing w:line="300" w:lineRule="exact"/>
      </w:pPr>
      <w:r w:rsidRPr="00917A05">
        <w:lastRenderedPageBreak/>
        <w:t>Framing</w:t>
      </w:r>
    </w:p>
    <w:p w14:paraId="327616FF" w14:textId="3AF30F60" w:rsidR="00E04F61" w:rsidRDefault="009A45CE" w:rsidP="00E331AA">
      <w:pPr>
        <w:pStyle w:val="bodycopy"/>
        <w:spacing w:line="300" w:lineRule="exact"/>
        <w:rPr>
          <w:b/>
          <w:bCs/>
        </w:rPr>
      </w:pPr>
      <w:r>
        <w:rPr>
          <w:noProof/>
        </w:rPr>
        <w:drawing>
          <wp:anchor distT="182880" distB="182880" distL="114300" distR="114300" simplePos="0" relativeHeight="251658240" behindDoc="0" locked="0" layoutInCell="1" allowOverlap="1" wp14:anchorId="1AF90416" wp14:editId="19A1B5F0">
            <wp:simplePos x="0" y="0"/>
            <wp:positionH relativeFrom="column">
              <wp:posOffset>-13970</wp:posOffset>
            </wp:positionH>
            <wp:positionV relativeFrom="paragraph">
              <wp:posOffset>952500</wp:posOffset>
            </wp:positionV>
            <wp:extent cx="6473190" cy="4321810"/>
            <wp:effectExtent l="0" t="0" r="3810" b="0"/>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raming new.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473190" cy="4321810"/>
                    </a:xfrm>
                    <a:prstGeom prst="rect">
                      <a:avLst/>
                    </a:prstGeom>
                  </pic:spPr>
                </pic:pic>
              </a:graphicData>
            </a:graphic>
            <wp14:sizeRelH relativeFrom="margin">
              <wp14:pctWidth>0</wp14:pctWidth>
            </wp14:sizeRelH>
            <wp14:sizeRelV relativeFrom="margin">
              <wp14:pctHeight>0</wp14:pctHeight>
            </wp14:sizeRelV>
          </wp:anchor>
        </w:drawing>
      </w:r>
      <w:r w:rsidR="00E04F61">
        <w:t xml:space="preserve">Strategically framing your focal point with elements found in your shooting environment can help focus your viewer’s attention. Framing also adds depth, interest, and context to the stories at the heart of your photos.  </w:t>
      </w:r>
    </w:p>
    <w:p w14:paraId="4497574F" w14:textId="77777777" w:rsidR="00E04F61" w:rsidRPr="006937D0" w:rsidRDefault="00E04F61" w:rsidP="009D51E0">
      <w:pPr>
        <w:pStyle w:val="Subtitle"/>
        <w:spacing w:before="240" w:line="300" w:lineRule="exact"/>
        <w:rPr>
          <w:b w:val="0"/>
          <w:bCs w:val="0"/>
          <w:u w:val="single"/>
        </w:rPr>
      </w:pPr>
      <w:r w:rsidRPr="00273BBC">
        <w:t>Putting this into practice:</w:t>
      </w:r>
    </w:p>
    <w:p w14:paraId="7CFD3E0C" w14:textId="77777777" w:rsidR="00E04F61" w:rsidRPr="00E33F0D" w:rsidRDefault="00E04F61" w:rsidP="00E331AA">
      <w:pPr>
        <w:numPr>
          <w:ilvl w:val="0"/>
          <w:numId w:val="8"/>
        </w:numPr>
        <w:shd w:val="clear" w:color="auto" w:fill="FFFFFF" w:themeFill="background1"/>
        <w:spacing w:line="300" w:lineRule="exact"/>
        <w:rPr>
          <w:rFonts w:ascii="Franklin Gothic Book" w:eastAsia="Times New Roman" w:hAnsi="Franklin Gothic Book" w:cs="Times New Roman"/>
          <w:color w:val="000000"/>
        </w:rPr>
      </w:pPr>
      <w:r w:rsidRPr="00E33F0D">
        <w:rPr>
          <w:rFonts w:ascii="Franklin Gothic Book" w:eastAsia="Times New Roman" w:hAnsi="Franklin Gothic Book" w:cs="Times New Roman"/>
          <w:color w:val="000000"/>
        </w:rPr>
        <w:t>When composing a photo, look for framing devices in both the foreground and background.</w:t>
      </w:r>
    </w:p>
    <w:p w14:paraId="1A425616" w14:textId="77777777" w:rsidR="00E04F61" w:rsidRPr="00E33F0D" w:rsidRDefault="00E04F61" w:rsidP="00E331AA">
      <w:pPr>
        <w:numPr>
          <w:ilvl w:val="0"/>
          <w:numId w:val="8"/>
        </w:numPr>
        <w:shd w:val="clear" w:color="auto" w:fill="FFFFFF" w:themeFill="background1"/>
        <w:spacing w:line="300" w:lineRule="exact"/>
        <w:rPr>
          <w:rFonts w:ascii="Franklin Gothic Book" w:eastAsia="Times New Roman" w:hAnsi="Franklin Gothic Book" w:cs="Times New Roman"/>
          <w:color w:val="000000"/>
        </w:rPr>
      </w:pPr>
      <w:r w:rsidRPr="00E33F0D">
        <w:rPr>
          <w:rFonts w:ascii="Franklin Gothic Book" w:eastAsia="Times New Roman" w:hAnsi="Franklin Gothic Book" w:cs="Times New Roman"/>
          <w:color w:val="000000"/>
        </w:rPr>
        <w:t xml:space="preserve">Windows, doors, people, and other elements in the environment can all be used as framing devices. </w:t>
      </w:r>
    </w:p>
    <w:p w14:paraId="7DED4A0D" w14:textId="77777777" w:rsidR="00E04F61" w:rsidRPr="00E33F0D" w:rsidRDefault="00E04F61" w:rsidP="00E331AA">
      <w:pPr>
        <w:numPr>
          <w:ilvl w:val="0"/>
          <w:numId w:val="8"/>
        </w:numPr>
        <w:shd w:val="clear" w:color="auto" w:fill="FFFFFF" w:themeFill="background1"/>
        <w:spacing w:line="300" w:lineRule="exact"/>
        <w:rPr>
          <w:rFonts w:ascii="Franklin Gothic Book" w:eastAsia="Times New Roman" w:hAnsi="Franklin Gothic Book" w:cs="Times New Roman"/>
          <w:color w:val="000000"/>
        </w:rPr>
      </w:pPr>
      <w:r w:rsidRPr="00E33F0D">
        <w:rPr>
          <w:rFonts w:ascii="Franklin Gothic Book" w:eastAsia="Times New Roman" w:hAnsi="Franklin Gothic Book" w:cs="Times New Roman"/>
          <w:color w:val="000000"/>
        </w:rPr>
        <w:t xml:space="preserve">Experiment with high and low vantage points to find and use framing devices in your environment. </w:t>
      </w:r>
    </w:p>
    <w:p w14:paraId="133EE08B" w14:textId="39CDA045" w:rsidR="00E04F61" w:rsidRPr="00E33F0D" w:rsidRDefault="00E04F61" w:rsidP="00E331AA">
      <w:pPr>
        <w:numPr>
          <w:ilvl w:val="0"/>
          <w:numId w:val="8"/>
        </w:numPr>
        <w:shd w:val="clear" w:color="auto" w:fill="FFFFFF" w:themeFill="background1"/>
        <w:spacing w:line="300" w:lineRule="exact"/>
        <w:rPr>
          <w:rFonts w:ascii="Franklin Gothic Book" w:eastAsia="Times New Roman" w:hAnsi="Franklin Gothic Book" w:cs="Times New Roman"/>
          <w:color w:val="000000"/>
        </w:rPr>
      </w:pPr>
      <w:r w:rsidRPr="00E33F0D">
        <w:rPr>
          <w:rFonts w:ascii="Franklin Gothic Book" w:eastAsia="Times New Roman" w:hAnsi="Franklin Gothic Book" w:cs="Times New Roman"/>
          <w:color w:val="000000"/>
        </w:rPr>
        <w:t xml:space="preserve">Framing shouldn’t distract from your focal point—it should elevate and help to make your subject more intriguing. </w:t>
      </w:r>
      <w:r w:rsidR="007E1599">
        <w:rPr>
          <w:noProof/>
        </w:rPr>
        <mc:AlternateContent>
          <mc:Choice Requires="wps">
            <w:drawing>
              <wp:anchor distT="0" distB="0" distL="114300" distR="114300" simplePos="0" relativeHeight="251688960" behindDoc="0" locked="0" layoutInCell="1" allowOverlap="1" wp14:anchorId="208A50D5" wp14:editId="754BC614">
                <wp:simplePos x="0" y="0"/>
                <wp:positionH relativeFrom="column">
                  <wp:posOffset>5037455</wp:posOffset>
                </wp:positionH>
                <wp:positionV relativeFrom="paragraph">
                  <wp:posOffset>1099820</wp:posOffset>
                </wp:positionV>
                <wp:extent cx="1833668" cy="228600"/>
                <wp:effectExtent l="0" t="0" r="0" b="0"/>
                <wp:wrapNone/>
                <wp:docPr id="41" name="Text Box 41"/>
                <wp:cNvGraphicFramePr/>
                <a:graphic xmlns:a="http://schemas.openxmlformats.org/drawingml/2006/main">
                  <a:graphicData uri="http://schemas.microsoft.com/office/word/2010/wordprocessingShape">
                    <wps:wsp>
                      <wps:cNvSpPr txBox="1"/>
                      <wps:spPr>
                        <a:xfrm>
                          <a:off x="0" y="0"/>
                          <a:ext cx="1833668" cy="2286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5C05FDE" w14:textId="5137E241" w:rsidR="007E1599" w:rsidRDefault="00445A22" w:rsidP="007E1599">
                            <w:pPr>
                              <w:pStyle w:val="footerpagetitleandpagenumber"/>
                            </w:pPr>
                            <w:r>
                              <w:t>PHOTO ESSENTIALS   |   PAGE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a14="http://schemas.microsoft.com/office/drawing/2010/main" xmlns:pic="http://schemas.openxmlformats.org/drawingml/2006/picture" xmlns:a="http://schemas.openxmlformats.org/drawingml/2006/main" xmlns:mv="urn:schemas-microsoft-com:mac:vml" xmlns:mo="http://schemas.microsoft.com/office/mac/office/2008/main">
            <w:pict w14:anchorId="179C2567">
              <v:shape id="Text Box 41" style="position:absolute;left:0;text-align:left;margin-left:396.65pt;margin-top:86.6pt;width:144.4pt;height:18pt;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spid="_x0000_s1029" filled="f" stroked="f" type="#_x0000_t20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" w14:anchorId="208A50D5">
                <v:textbox>
                  <w:txbxContent>
                    <w:p w:rsidR="007E1599" w:rsidP="007E1599" w:rsidRDefault="00445A22" w14:paraId="52CFADCB" w14:textId="5137E241">
                      <w:pPr>
                        <w:pStyle w:val="footerpagetitleandpagenumber"/>
                      </w:pPr>
                      <w:r>
                        <w:t>PHOTO ESSENTIALS   |   PAGE 4</w:t>
                      </w:r>
                    </w:p>
                  </w:txbxContent>
                </v:textbox>
              </v:shape>
            </w:pict>
          </mc:Fallback>
        </mc:AlternateContent>
      </w:r>
    </w:p>
    <w:p w14:paraId="43D8EF97" w14:textId="52373538" w:rsidR="00E04F61" w:rsidRPr="00917A05" w:rsidRDefault="00E04F61" w:rsidP="00E331AA">
      <w:pPr>
        <w:pStyle w:val="Heading2"/>
        <w:spacing w:line="300" w:lineRule="exact"/>
      </w:pPr>
      <w:r w:rsidRPr="00917A05">
        <w:lastRenderedPageBreak/>
        <w:t>Figure to Ground</w:t>
      </w:r>
    </w:p>
    <w:p w14:paraId="746C4586" w14:textId="7F12DDCB" w:rsidR="00E04F61" w:rsidRDefault="00173659" w:rsidP="00E331AA">
      <w:pPr>
        <w:pStyle w:val="bodycopy"/>
        <w:spacing w:line="300" w:lineRule="exact"/>
      </w:pPr>
      <w:r>
        <w:rPr>
          <w:b/>
          <w:bCs/>
          <w:noProof/>
        </w:rPr>
        <w:drawing>
          <wp:anchor distT="182880" distB="0" distL="114300" distR="114300" simplePos="0" relativeHeight="251672576" behindDoc="0" locked="0" layoutInCell="1" allowOverlap="1" wp14:anchorId="40AEFC32" wp14:editId="00952C6A">
            <wp:simplePos x="0" y="0"/>
            <wp:positionH relativeFrom="column">
              <wp:posOffset>-13335</wp:posOffset>
            </wp:positionH>
            <wp:positionV relativeFrom="paragraph">
              <wp:posOffset>1119505</wp:posOffset>
            </wp:positionV>
            <wp:extent cx="6501384" cy="4334256"/>
            <wp:effectExtent l="0" t="0" r="1270" b="9525"/>
            <wp:wrapTopAndBottom/>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FiguretoGround.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501384" cy="4334256"/>
                    </a:xfrm>
                    <a:prstGeom prst="rect">
                      <a:avLst/>
                    </a:prstGeom>
                  </pic:spPr>
                </pic:pic>
              </a:graphicData>
            </a:graphic>
            <wp14:sizeRelH relativeFrom="margin">
              <wp14:pctWidth>0</wp14:pctWidth>
            </wp14:sizeRelH>
            <wp14:sizeRelV relativeFrom="margin">
              <wp14:pctHeight>0</wp14:pctHeight>
            </wp14:sizeRelV>
          </wp:anchor>
        </w:drawing>
      </w:r>
      <w:r w:rsidR="00E04F61">
        <w:t xml:space="preserve">Figure to ground refers to the separation between your subject and the background (and foreground). Effectively using figure to ground can help your subject stand out from its surroundings and draw the viewer’s eye to your focal point. Experimenting with contrast and depth of field are two ways to achieve this effect. </w:t>
      </w:r>
    </w:p>
    <w:p w14:paraId="320CE1A0" w14:textId="75F77666" w:rsidR="00173659" w:rsidRDefault="007E1599" w:rsidP="00E331AA">
      <w:pPr>
        <w:pStyle w:val="Heading2"/>
        <w:spacing w:line="300" w:lineRule="exact"/>
      </w:pPr>
      <w:r>
        <w:rPr>
          <w:noProof/>
        </w:rPr>
        <mc:AlternateContent>
          <mc:Choice Requires="wps">
            <w:drawing>
              <wp:anchor distT="0" distB="0" distL="114300" distR="114300" simplePos="0" relativeHeight="251691008" behindDoc="0" locked="0" layoutInCell="1" allowOverlap="1" wp14:anchorId="087D0BB8" wp14:editId="403757E7">
                <wp:simplePos x="0" y="0"/>
                <wp:positionH relativeFrom="column">
                  <wp:posOffset>5037455</wp:posOffset>
                </wp:positionH>
                <wp:positionV relativeFrom="paragraph">
                  <wp:posOffset>1805305</wp:posOffset>
                </wp:positionV>
                <wp:extent cx="1833668" cy="228600"/>
                <wp:effectExtent l="0" t="0" r="0" b="0"/>
                <wp:wrapNone/>
                <wp:docPr id="42" name="Text Box 42"/>
                <wp:cNvGraphicFramePr/>
                <a:graphic xmlns:a="http://schemas.openxmlformats.org/drawingml/2006/main">
                  <a:graphicData uri="http://schemas.microsoft.com/office/word/2010/wordprocessingShape">
                    <wps:wsp>
                      <wps:cNvSpPr txBox="1"/>
                      <wps:spPr>
                        <a:xfrm>
                          <a:off x="0" y="0"/>
                          <a:ext cx="1833668" cy="2286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22CDCD0" w14:textId="199031C3" w:rsidR="007E1599" w:rsidRDefault="00445A22" w:rsidP="007E1599">
                            <w:pPr>
                              <w:pStyle w:val="footerpagetitleandpagenumber"/>
                            </w:pPr>
                            <w:r>
                              <w:t>PHOTO ESSENTIALS   |   PAGE 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a14="http://schemas.microsoft.com/office/drawing/2010/main" xmlns:pic="http://schemas.openxmlformats.org/drawingml/2006/picture" xmlns:a="http://schemas.openxmlformats.org/drawingml/2006/main" xmlns:mv="urn:schemas-microsoft-com:mac:vml" xmlns:mo="http://schemas.microsoft.com/office/mac/office/2008/main">
            <w:pict w14:anchorId="65073683">
              <v:shape id="Text Box 42" style="position:absolute;margin-left:396.65pt;margin-top:142.15pt;width:144.4pt;height:18pt;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spid="_x0000_s1030" filled="f" stroked="f" type="#_x0000_t20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" w14:anchorId="087D0BB8">
                <v:textbox>
                  <w:txbxContent>
                    <w:p w:rsidR="007E1599" w:rsidP="007E1599" w:rsidRDefault="00445A22" w14:paraId="1D0D0D93" w14:textId="199031C3">
                      <w:pPr>
                        <w:pStyle w:val="footerpagetitleandpagenumber"/>
                      </w:pPr>
                      <w:r>
                        <w:t>PHOTO ESSENTIALS   |   PAGE 5</w:t>
                      </w:r>
                    </w:p>
                  </w:txbxContent>
                </v:textbox>
              </v:shape>
            </w:pict>
          </mc:Fallback>
        </mc:AlternateContent>
      </w:r>
      <w:r w:rsidR="789B6065">
        <w:t>Contrast</w:t>
      </w:r>
    </w:p>
    <w:p w14:paraId="333889EC" w14:textId="2D9D554E" w:rsidR="00E04F61" w:rsidRDefault="00E04F61" w:rsidP="00E331AA">
      <w:pPr>
        <w:pStyle w:val="bodycopy"/>
        <w:spacing w:line="300" w:lineRule="exact"/>
      </w:pPr>
      <w:r w:rsidRPr="6E6D66C2">
        <w:t xml:space="preserve">Contrast describes the variance between the light and dark portions of a photo. Using contrast can make your photos more dynamic and engaging. Strong contrast can be achieved through color and lighting. </w:t>
      </w:r>
    </w:p>
    <w:p w14:paraId="4DB2D816" w14:textId="4F7C50D5" w:rsidR="00E04F61" w:rsidRPr="00E72BFC" w:rsidRDefault="00E04F61" w:rsidP="00D55872">
      <w:pPr>
        <w:pStyle w:val="Subtitle"/>
        <w:spacing w:line="300" w:lineRule="exact"/>
        <w:rPr>
          <w:b w:val="0"/>
          <w:bCs w:val="0"/>
          <w:u w:val="single"/>
        </w:rPr>
      </w:pPr>
      <w:r w:rsidRPr="00273BBC">
        <w:t>Putting this into practice:</w:t>
      </w:r>
      <w:r>
        <w:rPr>
          <w:color w:val="000000"/>
        </w:rPr>
        <w:tab/>
      </w:r>
    </w:p>
    <w:p w14:paraId="6118955D" w14:textId="55A49715" w:rsidR="00E04F61" w:rsidRPr="00E33F0D" w:rsidRDefault="00E04F61" w:rsidP="00E331AA">
      <w:pPr>
        <w:pStyle w:val="ListParagraph"/>
        <w:numPr>
          <w:ilvl w:val="0"/>
          <w:numId w:val="9"/>
        </w:numPr>
        <w:shd w:val="clear" w:color="auto" w:fill="FFFFFF" w:themeFill="background1"/>
        <w:spacing w:line="300" w:lineRule="exact"/>
        <w:rPr>
          <w:rFonts w:ascii="Franklin Gothic Book" w:eastAsia="Times New Roman" w:hAnsi="Franklin Gothic Book" w:cs="Times New Roman"/>
          <w:color w:val="000000"/>
        </w:rPr>
      </w:pPr>
      <w:r w:rsidRPr="00E33F0D">
        <w:rPr>
          <w:rFonts w:ascii="Franklin Gothic Book" w:eastAsia="Times New Roman" w:hAnsi="Franklin Gothic Book" w:cs="Times New Roman"/>
          <w:color w:val="000000"/>
        </w:rPr>
        <w:t xml:space="preserve">Having a brightly colored or saturated foreground against a dull background (or vice versa) can help isolate your subject from its surroundings. </w:t>
      </w:r>
    </w:p>
    <w:p w14:paraId="0726F4AB" w14:textId="0B3E20E3" w:rsidR="00E04F61" w:rsidRDefault="00E04F61" w:rsidP="00E331AA">
      <w:pPr>
        <w:pStyle w:val="ListParagraph"/>
        <w:numPr>
          <w:ilvl w:val="0"/>
          <w:numId w:val="9"/>
        </w:numPr>
        <w:shd w:val="clear" w:color="auto" w:fill="FFFFFF" w:themeFill="background1"/>
        <w:spacing w:line="300" w:lineRule="exact"/>
        <w:rPr>
          <w:rFonts w:ascii="Franklin Gothic Book" w:eastAsia="Times New Roman" w:hAnsi="Franklin Gothic Book" w:cs="Times New Roman"/>
          <w:color w:val="000000"/>
        </w:rPr>
      </w:pPr>
      <w:r w:rsidRPr="00E33F0D">
        <w:rPr>
          <w:rFonts w:ascii="Franklin Gothic Book" w:eastAsia="Times New Roman" w:hAnsi="Franklin Gothic Book" w:cs="Times New Roman"/>
          <w:color w:val="000000"/>
        </w:rPr>
        <w:t xml:space="preserve">Bright highlights and dark shadows in a photo can also create a strong figure to ground effect. </w:t>
      </w:r>
    </w:p>
    <w:p w14:paraId="76BDF43F" w14:textId="4B73E308" w:rsidR="00B7225A" w:rsidRPr="009962B5" w:rsidRDefault="789B6065" w:rsidP="789B6065">
      <w:pPr>
        <w:pStyle w:val="Heading2"/>
        <w:spacing w:before="720" w:line="300" w:lineRule="exact"/>
      </w:pPr>
      <w:r w:rsidRPr="009962B5">
        <w:lastRenderedPageBreak/>
        <w:t>SyMMetry</w:t>
      </w:r>
    </w:p>
    <w:p w14:paraId="1833ED3F" w14:textId="2EF42879" w:rsidR="789B6065" w:rsidRDefault="789B6065" w:rsidP="789B6065">
      <w:r>
        <w:rPr>
          <w:noProof/>
        </w:rPr>
        <w:drawing>
          <wp:inline distT="0" distB="0" distL="0" distR="0" wp14:anchorId="3381CF9E" wp14:editId="49D233EA">
            <wp:extent cx="3146912" cy="2424853"/>
            <wp:effectExtent l="0" t="0" r="3175" b="0"/>
            <wp:docPr id="191751926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2" cstate="print">
                      <a:extLst>
                        <a:ext uri="{28A0092B-C50C-407E-A947-70E740481C1C}">
                          <a14:useLocalDpi xmlns:a14="http://schemas.microsoft.com/office/drawing/2010/main" val="0"/>
                        </a:ext>
                      </a:extLst>
                    </a:blip>
                    <a:srcRect l="12916" r="14791"/>
                    <a:stretch>
                      <a:fillRect/>
                    </a:stretch>
                  </pic:blipFill>
                  <pic:spPr>
                    <a:xfrm>
                      <a:off x="0" y="0"/>
                      <a:ext cx="3146912" cy="2424853"/>
                    </a:xfrm>
                    <a:prstGeom prst="rect">
                      <a:avLst/>
                    </a:prstGeom>
                  </pic:spPr>
                </pic:pic>
              </a:graphicData>
            </a:graphic>
          </wp:inline>
        </w:drawing>
      </w:r>
      <w:r>
        <w:rPr>
          <w:noProof/>
        </w:rPr>
        <w:drawing>
          <wp:inline distT="0" distB="0" distL="0" distR="0" wp14:anchorId="3EADF509" wp14:editId="347D6FA1">
            <wp:extent cx="3202120" cy="2425488"/>
            <wp:effectExtent l="0" t="0" r="0" b="0"/>
            <wp:docPr id="170149473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3" cstate="print">
                      <a:extLst>
                        <a:ext uri="{28A0092B-C50C-407E-A947-70E740481C1C}">
                          <a14:useLocalDpi xmlns:a14="http://schemas.microsoft.com/office/drawing/2010/main" val="0"/>
                        </a:ext>
                      </a:extLst>
                    </a:blip>
                    <a:srcRect l="11107" r="15680"/>
                    <a:stretch>
                      <a:fillRect/>
                    </a:stretch>
                  </pic:blipFill>
                  <pic:spPr>
                    <a:xfrm>
                      <a:off x="0" y="0"/>
                      <a:ext cx="3225678" cy="2443332"/>
                    </a:xfrm>
                    <a:prstGeom prst="rect">
                      <a:avLst/>
                    </a:prstGeom>
                  </pic:spPr>
                </pic:pic>
              </a:graphicData>
            </a:graphic>
          </wp:inline>
        </w:drawing>
      </w:r>
    </w:p>
    <w:p w14:paraId="56DA1873" w14:textId="77777777" w:rsidR="009962B5" w:rsidRDefault="009962B5" w:rsidP="7E9F1C3B">
      <w:pPr>
        <w:rPr>
          <w:rFonts w:ascii="Franklin Gothic Book" w:hAnsi="Franklin Gothic Book"/>
          <w:highlight w:val="yellow"/>
        </w:rPr>
      </w:pPr>
    </w:p>
    <w:p w14:paraId="7F62A85B" w14:textId="415210B0" w:rsidR="789B6065" w:rsidRPr="009962B5" w:rsidRDefault="54EF2E3B" w:rsidP="7E9F1C3B">
      <w:r w:rsidRPr="54EF2E3B">
        <w:rPr>
          <w:rFonts w:ascii="Franklin Gothic Book" w:hAnsi="Franklin Gothic Book"/>
        </w:rPr>
        <w:t>Symmetry takes balancing the composition of a photo one step further. The camera should be positioned in the exact center of the symmetrical scene and is often pointed perpendicular to the subject and background of the scene. When a scene lends itself to it, this approach can be very striking and powerful; however, b</w:t>
      </w:r>
      <w:r>
        <w:t>ecause of its bold nature, symmetry should be used sparingly compared to other composition approaches.</w:t>
      </w:r>
    </w:p>
    <w:p w14:paraId="10655343" w14:textId="3E02A6BA" w:rsidR="789B6065" w:rsidRPr="009962B5" w:rsidRDefault="00580E1E" w:rsidP="00310412">
      <w:pPr>
        <w:pStyle w:val="Subtitle"/>
        <w:spacing w:before="480"/>
      </w:pPr>
      <w:r>
        <w:rPr>
          <w:noProof/>
        </w:rPr>
        <mc:AlternateContent>
          <mc:Choice Requires="wps">
            <w:drawing>
              <wp:anchor distT="0" distB="0" distL="114300" distR="114300" simplePos="0" relativeHeight="251707392" behindDoc="1" locked="0" layoutInCell="1" allowOverlap="1" wp14:anchorId="3D3DA178" wp14:editId="536DFA12">
                <wp:simplePos x="0" y="0"/>
                <wp:positionH relativeFrom="column">
                  <wp:posOffset>-168910</wp:posOffset>
                </wp:positionH>
                <wp:positionV relativeFrom="paragraph">
                  <wp:posOffset>211243</wp:posOffset>
                </wp:positionV>
                <wp:extent cx="6553200" cy="573193"/>
                <wp:effectExtent l="0" t="0" r="25400" b="36830"/>
                <wp:wrapNone/>
                <wp:docPr id="10" name="Rectangle 10"/>
                <wp:cNvGraphicFramePr/>
                <a:graphic xmlns:a="http://schemas.openxmlformats.org/drawingml/2006/main">
                  <a:graphicData uri="http://schemas.microsoft.com/office/word/2010/wordprocessingShape">
                    <wps:wsp>
                      <wps:cNvSpPr/>
                      <wps:spPr>
                        <a:xfrm>
                          <a:off x="0" y="0"/>
                          <a:ext cx="6553200" cy="573193"/>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14="http://schemas.microsoft.com/office/drawing/2010/main" xmlns:pic="http://schemas.openxmlformats.org/drawingml/2006/picture" xmlns:a="http://schemas.openxmlformats.org/drawingml/2006/main" xmlns:mv="urn:schemas-microsoft-com:mac:vml" xmlns:mo="http://schemas.microsoft.com/office/mac/office/2008/main">
            <w:pict w14:anchorId="45A57FFD">
              <v:rect id="Rectangle 10" style="position:absolute;margin-left:-13.3pt;margin-top:16.65pt;width:516pt;height:45.15pt;z-index:-251609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color="white [3201]" strokecolor="black [3200]" strokeweight="1pt" w14:anchorId="3259C1D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"/>
            </w:pict>
          </mc:Fallback>
        </mc:AlternateContent>
      </w:r>
      <w:r w:rsidR="50DDCBE1" w:rsidRPr="009962B5">
        <w:t>TIP: Even the slightest misalignment from the exact center of a symmetrical scene or object can appear distracting.</w:t>
      </w:r>
    </w:p>
    <w:p w14:paraId="2C377E81" w14:textId="4581F9E3" w:rsidR="00580E1E" w:rsidRDefault="00310412">
      <w:pPr>
        <w:rPr>
          <w:rFonts w:ascii="Franklin Gothic Medium" w:eastAsia="Times New Roman" w:hAnsi="Franklin Gothic Medium" w:cstheme="majorBidi"/>
          <w:caps/>
          <w:color w:val="000000" w:themeColor="text1"/>
          <w:spacing w:val="20"/>
          <w:szCs w:val="26"/>
        </w:rPr>
      </w:pPr>
      <w:r>
        <w:rPr>
          <w:noProof/>
        </w:rPr>
        <mc:AlternateContent>
          <mc:Choice Requires="wps">
            <w:drawing>
              <wp:anchor distT="0" distB="0" distL="114300" distR="114300" simplePos="0" relativeHeight="251709440" behindDoc="0" locked="0" layoutInCell="1" allowOverlap="1" wp14:anchorId="2E77734B" wp14:editId="3F2866AE">
                <wp:simplePos x="0" y="0"/>
                <wp:positionH relativeFrom="column">
                  <wp:posOffset>5037455</wp:posOffset>
                </wp:positionH>
                <wp:positionV relativeFrom="paragraph">
                  <wp:posOffset>3655695</wp:posOffset>
                </wp:positionV>
                <wp:extent cx="1833245" cy="22860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1833245" cy="2286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6C4D72E" w14:textId="799B91B1" w:rsidR="003C1928" w:rsidRDefault="003C1928" w:rsidP="003C1928">
                            <w:pPr>
                              <w:pStyle w:val="footerpagetitleandpagenumber"/>
                            </w:pPr>
                            <w:r>
                              <w:t>PHOTO ESSENTIALS   |   PAGE 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a14="http://schemas.microsoft.com/office/drawing/2010/main" xmlns:pic="http://schemas.openxmlformats.org/drawingml/2006/picture" xmlns:a="http://schemas.openxmlformats.org/drawingml/2006/main" xmlns:mv="urn:schemas-microsoft-com:mac:vml" xmlns:mo="http://schemas.microsoft.com/office/mac/office/2008/main">
            <w:pict w14:anchorId="7ED77C81">
              <v:shape id="Text Box 11" style="position:absolute;margin-left:396.65pt;margin-top:287.85pt;width:144.35pt;height:18pt;z-index:251709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spid="_x0000_s1031" filled="f" stroked="f" type="#_x0000_t20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" w14:anchorId="2E77734B">
                <v:textbox>
                  <w:txbxContent>
                    <w:p w:rsidR="003C1928" w:rsidP="003C1928" w:rsidRDefault="003C1928" w14:paraId="786F65BF" w14:textId="799B91B1">
                      <w:pPr>
                        <w:pStyle w:val="footerpagetitleandpagenumber"/>
                      </w:pPr>
                      <w:r>
                        <w:t>P</w:t>
                      </w:r>
                      <w:r>
                        <w:t>HOTO ESSENTIALS   |   PAGE 5</w:t>
                      </w:r>
                    </w:p>
                  </w:txbxContent>
                </v:textbox>
              </v:shape>
            </w:pict>
          </mc:Fallback>
        </mc:AlternateContent>
      </w:r>
      <w:r w:rsidR="00580E1E">
        <w:br w:type="page"/>
      </w:r>
    </w:p>
    <w:p w14:paraId="3BB3D6A4" w14:textId="5A709601" w:rsidR="00E04F61" w:rsidRPr="00917A05" w:rsidRDefault="00E04F61" w:rsidP="00D63560">
      <w:pPr>
        <w:pStyle w:val="Heading2"/>
        <w:spacing w:before="720" w:line="300" w:lineRule="exact"/>
      </w:pPr>
      <w:r w:rsidRPr="00917A05">
        <w:lastRenderedPageBreak/>
        <w:t>Depth of Field</w:t>
      </w:r>
    </w:p>
    <w:p w14:paraId="7D3E1AA1" w14:textId="5C9128FB" w:rsidR="00E04F61" w:rsidRDefault="001F5C1C" w:rsidP="00E331AA">
      <w:pPr>
        <w:pStyle w:val="bodycopy"/>
        <w:spacing w:line="300" w:lineRule="exact"/>
      </w:pPr>
      <w:r>
        <w:rPr>
          <w:noProof/>
        </w:rPr>
        <w:drawing>
          <wp:anchor distT="182880" distB="0" distL="114300" distR="114300" simplePos="0" relativeHeight="251674624" behindDoc="0" locked="0" layoutInCell="1" allowOverlap="1" wp14:anchorId="3226508F" wp14:editId="5554C222">
            <wp:simplePos x="0" y="0"/>
            <wp:positionH relativeFrom="column">
              <wp:posOffset>3175</wp:posOffset>
            </wp:positionH>
            <wp:positionV relativeFrom="paragraph">
              <wp:posOffset>1181735</wp:posOffset>
            </wp:positionV>
            <wp:extent cx="3299460" cy="2200910"/>
            <wp:effectExtent l="0" t="0" r="2540" b="8890"/>
            <wp:wrapTopAndBottom/>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hallowDepthofField1.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99460" cy="220091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182880" distL="114300" distR="114300" simplePos="0" relativeHeight="251676672" behindDoc="0" locked="0" layoutInCell="1" allowOverlap="1" wp14:anchorId="3CDB666C" wp14:editId="12EAD0B1">
            <wp:simplePos x="0" y="0"/>
            <wp:positionH relativeFrom="column">
              <wp:posOffset>3482975</wp:posOffset>
            </wp:positionH>
            <wp:positionV relativeFrom="paragraph">
              <wp:posOffset>1181312</wp:posOffset>
            </wp:positionV>
            <wp:extent cx="3314065" cy="2210435"/>
            <wp:effectExtent l="0" t="0" r="0" b="0"/>
            <wp:wrapTopAndBottom/>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DeepDoF1.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314065" cy="2210435"/>
                    </a:xfrm>
                    <a:prstGeom prst="rect">
                      <a:avLst/>
                    </a:prstGeom>
                  </pic:spPr>
                </pic:pic>
              </a:graphicData>
            </a:graphic>
            <wp14:sizeRelH relativeFrom="margin">
              <wp14:pctWidth>0</wp14:pctWidth>
            </wp14:sizeRelH>
            <wp14:sizeRelV relativeFrom="margin">
              <wp14:pctHeight>0</wp14:pctHeight>
            </wp14:sizeRelV>
          </wp:anchor>
        </w:drawing>
      </w:r>
      <w:r w:rsidR="00E04F61" w:rsidRPr="6E6D66C2">
        <w:t xml:space="preserve">Depth of field refers to how clear or blurry your photo’s foreground and background appear compared to your focal point. A photo with a </w:t>
      </w:r>
      <w:r w:rsidR="00E04F61" w:rsidRPr="6E6D66C2">
        <w:rPr>
          <w:b/>
          <w:bCs/>
        </w:rPr>
        <w:t>shallow</w:t>
      </w:r>
      <w:r w:rsidR="00E04F61" w:rsidRPr="6E6D66C2">
        <w:t xml:space="preserve"> </w:t>
      </w:r>
      <w:r w:rsidR="00E04F61" w:rsidRPr="6E6D66C2">
        <w:rPr>
          <w:b/>
          <w:bCs/>
        </w:rPr>
        <w:t>depth of field</w:t>
      </w:r>
      <w:r w:rsidR="00D55872">
        <w:rPr>
          <w:b/>
          <w:bCs/>
        </w:rPr>
        <w:t xml:space="preserve"> (</w:t>
      </w:r>
      <w:r w:rsidR="007C705F">
        <w:rPr>
          <w:b/>
          <w:bCs/>
        </w:rPr>
        <w:t xml:space="preserve">below, </w:t>
      </w:r>
      <w:r w:rsidR="00D55872">
        <w:rPr>
          <w:b/>
          <w:bCs/>
        </w:rPr>
        <w:t>left</w:t>
      </w:r>
      <w:r w:rsidR="0068315B">
        <w:rPr>
          <w:b/>
          <w:bCs/>
        </w:rPr>
        <w:t xml:space="preserve"> photo</w:t>
      </w:r>
      <w:r w:rsidR="00D55872">
        <w:rPr>
          <w:b/>
          <w:bCs/>
        </w:rPr>
        <w:t>)</w:t>
      </w:r>
      <w:r w:rsidR="00E04F61" w:rsidRPr="6E6D66C2">
        <w:t xml:space="preserve"> has a very narrow focal point while the rest of the image is blurry. Photos with a </w:t>
      </w:r>
      <w:r w:rsidR="00E04F61" w:rsidRPr="6E6D66C2">
        <w:rPr>
          <w:b/>
          <w:bCs/>
        </w:rPr>
        <w:t>deep</w:t>
      </w:r>
      <w:r w:rsidR="00E04F61" w:rsidRPr="6E6D66C2">
        <w:t xml:space="preserve"> </w:t>
      </w:r>
      <w:r w:rsidR="00E04F61" w:rsidRPr="6E6D66C2">
        <w:rPr>
          <w:b/>
          <w:bCs/>
        </w:rPr>
        <w:t>depth of field</w:t>
      </w:r>
      <w:r w:rsidR="00D55872">
        <w:rPr>
          <w:b/>
          <w:bCs/>
        </w:rPr>
        <w:t xml:space="preserve"> (</w:t>
      </w:r>
      <w:r w:rsidR="007C705F">
        <w:rPr>
          <w:b/>
          <w:bCs/>
        </w:rPr>
        <w:t xml:space="preserve">below, </w:t>
      </w:r>
      <w:r w:rsidR="00D55872">
        <w:rPr>
          <w:b/>
          <w:bCs/>
        </w:rPr>
        <w:t>right</w:t>
      </w:r>
      <w:r w:rsidR="0068315B">
        <w:rPr>
          <w:b/>
          <w:bCs/>
        </w:rPr>
        <w:t xml:space="preserve"> photo</w:t>
      </w:r>
      <w:r w:rsidR="00D55872">
        <w:rPr>
          <w:b/>
          <w:bCs/>
        </w:rPr>
        <w:t>)</w:t>
      </w:r>
      <w:r w:rsidR="00E04F61" w:rsidRPr="6E6D66C2">
        <w:t xml:space="preserve"> are entirely or nearly entirely in focus and clear—neither the foreground nor background are blurry. </w:t>
      </w:r>
    </w:p>
    <w:p w14:paraId="0FEAFB88" w14:textId="4AFDF7A2" w:rsidR="00E04F61" w:rsidRPr="000914CA" w:rsidRDefault="00E04F61" w:rsidP="00D55872">
      <w:pPr>
        <w:pStyle w:val="Subtitle"/>
        <w:spacing w:line="300" w:lineRule="exact"/>
      </w:pPr>
      <w:r w:rsidRPr="00273BBC">
        <w:t>Putting this into practice:</w:t>
      </w:r>
    </w:p>
    <w:p w14:paraId="44C03F03" w14:textId="78979C5D" w:rsidR="00E04F61" w:rsidRDefault="00E04F61" w:rsidP="00E331AA">
      <w:pPr>
        <w:pStyle w:val="bodycopy"/>
        <w:spacing w:line="300" w:lineRule="exact"/>
      </w:pPr>
      <w:r>
        <w:t xml:space="preserve">You can alter the depth of field in your photos through a combination of adjusting your camera’s aperture and using specific lenses. </w:t>
      </w:r>
    </w:p>
    <w:p w14:paraId="33C8507B" w14:textId="0D514703" w:rsidR="0068315B" w:rsidRDefault="003C1928">
      <w:pPr>
        <w:rPr>
          <w:rFonts w:ascii="Franklin Gothic Medium" w:eastAsia="Times New Roman" w:hAnsi="Franklin Gothic Medium" w:cstheme="majorBidi"/>
          <w:caps/>
          <w:color w:val="000000" w:themeColor="text1"/>
          <w:spacing w:val="20"/>
          <w:szCs w:val="26"/>
        </w:rPr>
      </w:pPr>
      <w:r>
        <w:rPr>
          <w:noProof/>
        </w:rPr>
        <mc:AlternateContent>
          <mc:Choice Requires="wps">
            <w:drawing>
              <wp:anchor distT="0" distB="0" distL="114300" distR="114300" simplePos="0" relativeHeight="251693056" behindDoc="0" locked="0" layoutInCell="1" allowOverlap="1" wp14:anchorId="7142736D" wp14:editId="42AC3152">
                <wp:simplePos x="0" y="0"/>
                <wp:positionH relativeFrom="column">
                  <wp:posOffset>5037455</wp:posOffset>
                </wp:positionH>
                <wp:positionV relativeFrom="paragraph">
                  <wp:posOffset>3374602</wp:posOffset>
                </wp:positionV>
                <wp:extent cx="1833668" cy="228600"/>
                <wp:effectExtent l="0" t="0" r="0" b="0"/>
                <wp:wrapNone/>
                <wp:docPr id="43" name="Text Box 43"/>
                <wp:cNvGraphicFramePr/>
                <a:graphic xmlns:a="http://schemas.openxmlformats.org/drawingml/2006/main">
                  <a:graphicData uri="http://schemas.microsoft.com/office/word/2010/wordprocessingShape">
                    <wps:wsp>
                      <wps:cNvSpPr txBox="1"/>
                      <wps:spPr>
                        <a:xfrm>
                          <a:off x="0" y="0"/>
                          <a:ext cx="1833668" cy="2286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1ED587C" w14:textId="41EF3A88" w:rsidR="007E1599" w:rsidRDefault="00445A22" w:rsidP="007E1599">
                            <w:pPr>
                              <w:pStyle w:val="footerpagetitleandpagenumber"/>
                            </w:pPr>
                            <w:r>
                              <w:t>PHOTO ESSENTIALS   |   PAGE 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a14="http://schemas.microsoft.com/office/drawing/2010/main" xmlns:pic="http://schemas.openxmlformats.org/drawingml/2006/picture" xmlns:a="http://schemas.openxmlformats.org/drawingml/2006/main" xmlns:mv="urn:schemas-microsoft-com:mac:vml" xmlns:mo="http://schemas.microsoft.com/office/mac/office/2008/main">
            <w:pict w14:anchorId="49C60368">
              <v:shape id="Text Box 43" style="position:absolute;margin-left:396.65pt;margin-top:265.7pt;width:144.4pt;height:18pt;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spid="_x0000_s1032" filled="f" stroked="f" type="#_x0000_t20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" w14:anchorId="7142736D">
                <v:textbox>
                  <w:txbxContent>
                    <w:p w:rsidR="007E1599" w:rsidP="007E1599" w:rsidRDefault="00445A22" w14:paraId="459E1EF2" w14:textId="41EF3A88">
                      <w:pPr>
                        <w:pStyle w:val="footerpagetitleandpagenumber"/>
                      </w:pPr>
                      <w:r>
                        <w:t>PHOTO ESSENTIALS   |   PAGE 6</w:t>
                      </w:r>
                    </w:p>
                  </w:txbxContent>
                </v:textbox>
              </v:shape>
            </w:pict>
          </mc:Fallback>
        </mc:AlternateContent>
      </w:r>
      <w:r w:rsidR="0068315B">
        <w:br w:type="page"/>
      </w:r>
    </w:p>
    <w:p w14:paraId="62ADBEB1" w14:textId="6ABDC591" w:rsidR="0050623D" w:rsidRPr="0050623D" w:rsidRDefault="00E04F61" w:rsidP="0068315B">
      <w:pPr>
        <w:pStyle w:val="Heading2"/>
      </w:pPr>
      <w:r w:rsidRPr="00273BBC">
        <w:lastRenderedPageBreak/>
        <w:t>Aperture</w:t>
      </w:r>
    </w:p>
    <w:p w14:paraId="17DCC1D6" w14:textId="0B793A51" w:rsidR="00E04F61" w:rsidRPr="00E33F0D" w:rsidRDefault="00E04F61" w:rsidP="00E331AA">
      <w:pPr>
        <w:pStyle w:val="ListParagraph"/>
        <w:numPr>
          <w:ilvl w:val="0"/>
          <w:numId w:val="10"/>
        </w:numPr>
        <w:shd w:val="clear" w:color="auto" w:fill="FFFFFF" w:themeFill="background1"/>
        <w:spacing w:line="300" w:lineRule="exact"/>
        <w:rPr>
          <w:rFonts w:ascii="Franklin Gothic Book" w:eastAsia="Times New Roman" w:hAnsi="Franklin Gothic Book" w:cs="Times New Roman"/>
        </w:rPr>
      </w:pPr>
      <w:r w:rsidRPr="00E33F0D">
        <w:rPr>
          <w:rFonts w:ascii="Franklin Gothic Book" w:eastAsia="Times New Roman" w:hAnsi="Franklin Gothic Book" w:cs="Times New Roman"/>
        </w:rPr>
        <w:t xml:space="preserve">Your camera’s aperture controls how much light is let into the camera—it functions similarly to how your pupil dilates and constricts. </w:t>
      </w:r>
    </w:p>
    <w:p w14:paraId="0B04F939" w14:textId="43B1275C" w:rsidR="00E04F61" w:rsidRPr="00E33F0D" w:rsidRDefault="00E04F61" w:rsidP="00E331AA">
      <w:pPr>
        <w:pStyle w:val="ListParagraph"/>
        <w:numPr>
          <w:ilvl w:val="0"/>
          <w:numId w:val="10"/>
        </w:numPr>
        <w:shd w:val="clear" w:color="auto" w:fill="FFFFFF" w:themeFill="background1"/>
        <w:spacing w:line="300" w:lineRule="exact"/>
        <w:rPr>
          <w:rFonts w:ascii="Franklin Gothic Book" w:eastAsia="Times New Roman" w:hAnsi="Franklin Gothic Book" w:cs="Times New Roman"/>
        </w:rPr>
      </w:pPr>
      <w:r w:rsidRPr="00E33F0D">
        <w:rPr>
          <w:rFonts w:ascii="Franklin Gothic Book" w:eastAsia="Times New Roman" w:hAnsi="Franklin Gothic Book" w:cs="Times New Roman"/>
        </w:rPr>
        <w:t>Your aperture is measured in numbers referred to as f-stops—the smaller the number, the wider your aperture.</w:t>
      </w:r>
    </w:p>
    <w:p w14:paraId="58D9C850" w14:textId="6B8F909F" w:rsidR="00E04F61" w:rsidRPr="00E33F0D" w:rsidRDefault="00E04F61" w:rsidP="00E331AA">
      <w:pPr>
        <w:pStyle w:val="ListParagraph"/>
        <w:numPr>
          <w:ilvl w:val="0"/>
          <w:numId w:val="10"/>
        </w:numPr>
        <w:shd w:val="clear" w:color="auto" w:fill="FFFFFF" w:themeFill="background1"/>
        <w:spacing w:line="300" w:lineRule="exact"/>
        <w:rPr>
          <w:rFonts w:ascii="Franklin Gothic Book" w:eastAsia="Times New Roman" w:hAnsi="Franklin Gothic Book" w:cs="Times New Roman"/>
        </w:rPr>
      </w:pPr>
      <w:r w:rsidRPr="00E33F0D">
        <w:rPr>
          <w:rFonts w:ascii="Franklin Gothic Book" w:eastAsia="Times New Roman" w:hAnsi="Franklin Gothic Book" w:cs="Times New Roman"/>
        </w:rPr>
        <w:t xml:space="preserve">A low f-stop (like f/1.4 or f/2.8) uses a large aperture and results in a </w:t>
      </w:r>
      <w:r w:rsidRPr="00E33F0D">
        <w:rPr>
          <w:rFonts w:ascii="Franklin Gothic Book" w:eastAsia="Times New Roman" w:hAnsi="Franklin Gothic Book" w:cs="Times New Roman"/>
          <w:b/>
          <w:bCs/>
        </w:rPr>
        <w:t>shallow depth of field</w:t>
      </w:r>
      <w:r w:rsidRPr="007C705F">
        <w:rPr>
          <w:rFonts w:ascii="Franklin Gothic Book" w:eastAsia="Times New Roman" w:hAnsi="Franklin Gothic Book" w:cs="Times New Roman"/>
          <w:b/>
        </w:rPr>
        <w:t>.</w:t>
      </w:r>
      <w:r w:rsidRPr="00E33F0D">
        <w:rPr>
          <w:rFonts w:ascii="Franklin Gothic Book" w:eastAsia="Times New Roman" w:hAnsi="Franklin Gothic Book" w:cs="Times New Roman"/>
        </w:rPr>
        <w:t xml:space="preserve"> </w:t>
      </w:r>
    </w:p>
    <w:p w14:paraId="35E67F47" w14:textId="616726C1" w:rsidR="00E04F61" w:rsidRPr="00E33F0D" w:rsidRDefault="0005248B" w:rsidP="00E331AA">
      <w:pPr>
        <w:pStyle w:val="ListParagraph"/>
        <w:numPr>
          <w:ilvl w:val="0"/>
          <w:numId w:val="10"/>
        </w:numPr>
        <w:shd w:val="clear" w:color="auto" w:fill="FFFFFF" w:themeFill="background1"/>
        <w:spacing w:line="300" w:lineRule="exact"/>
        <w:rPr>
          <w:rFonts w:ascii="Franklin Gothic Book" w:eastAsia="Times New Roman" w:hAnsi="Franklin Gothic Book" w:cs="Times New Roman"/>
        </w:rPr>
      </w:pPr>
      <w:r>
        <w:rPr>
          <w:noProof/>
        </w:rPr>
        <w:drawing>
          <wp:anchor distT="0" distB="0" distL="114300" distR="114300" simplePos="0" relativeHeight="251680768" behindDoc="0" locked="0" layoutInCell="1" allowOverlap="1" wp14:anchorId="11CEFAE5" wp14:editId="342769DF">
            <wp:simplePos x="0" y="0"/>
            <wp:positionH relativeFrom="column">
              <wp:posOffset>3175</wp:posOffset>
            </wp:positionH>
            <wp:positionV relativeFrom="paragraph">
              <wp:posOffset>733425</wp:posOffset>
            </wp:positionV>
            <wp:extent cx="6483096" cy="1728216"/>
            <wp:effectExtent l="0" t="0" r="0" b="0"/>
            <wp:wrapTopAndBottom/>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aperture.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483096" cy="1728216"/>
                    </a:xfrm>
                    <a:prstGeom prst="rect">
                      <a:avLst/>
                    </a:prstGeom>
                  </pic:spPr>
                </pic:pic>
              </a:graphicData>
            </a:graphic>
            <wp14:sizeRelH relativeFrom="margin">
              <wp14:pctWidth>0</wp14:pctWidth>
            </wp14:sizeRelH>
            <wp14:sizeRelV relativeFrom="margin">
              <wp14:pctHeight>0</wp14:pctHeight>
            </wp14:sizeRelV>
          </wp:anchor>
        </w:drawing>
      </w:r>
      <w:r w:rsidR="00E04F61" w:rsidRPr="00E33F0D">
        <w:rPr>
          <w:rFonts w:ascii="Franklin Gothic Book" w:eastAsia="Times New Roman" w:hAnsi="Franklin Gothic Book" w:cs="Times New Roman"/>
        </w:rPr>
        <w:t xml:space="preserve">A high f-stop (f/22 or similar) uses a small aperture and results in a </w:t>
      </w:r>
      <w:r w:rsidR="00E04F61" w:rsidRPr="00E33F0D">
        <w:rPr>
          <w:rFonts w:ascii="Franklin Gothic Book" w:eastAsia="Times New Roman" w:hAnsi="Franklin Gothic Book" w:cs="Times New Roman"/>
          <w:b/>
          <w:bCs/>
        </w:rPr>
        <w:t>deep depth of field.</w:t>
      </w:r>
      <w:r w:rsidR="00E04F61" w:rsidRPr="00E33F0D">
        <w:rPr>
          <w:rFonts w:ascii="Franklin Gothic Book" w:eastAsia="Times New Roman" w:hAnsi="Franklin Gothic Book" w:cs="Times New Roman"/>
        </w:rPr>
        <w:t xml:space="preserve"> Mostly everything in the image will appear clear and in focus when using a deep depth of field. </w:t>
      </w:r>
    </w:p>
    <w:p w14:paraId="2C37CCB3" w14:textId="4E385023" w:rsidR="00E04F61" w:rsidRPr="00273BBC" w:rsidRDefault="00E04F61" w:rsidP="00E331AA">
      <w:pPr>
        <w:pStyle w:val="Heading2"/>
        <w:spacing w:line="300" w:lineRule="exact"/>
      </w:pPr>
      <w:r w:rsidRPr="00273BBC">
        <w:t>Lens</w:t>
      </w:r>
    </w:p>
    <w:p w14:paraId="73B4BF1F" w14:textId="2F502405" w:rsidR="00E04F61" w:rsidRPr="00E33F0D" w:rsidRDefault="00E04F61" w:rsidP="00E331AA">
      <w:pPr>
        <w:pStyle w:val="ListParagraph"/>
        <w:numPr>
          <w:ilvl w:val="0"/>
          <w:numId w:val="11"/>
        </w:numPr>
        <w:shd w:val="clear" w:color="auto" w:fill="FFFFFF" w:themeFill="background1"/>
        <w:spacing w:line="300" w:lineRule="exact"/>
        <w:rPr>
          <w:rFonts w:ascii="Franklin Gothic Book" w:eastAsia="Times New Roman" w:hAnsi="Franklin Gothic Book" w:cs="Times New Roman"/>
          <w:color w:val="000000" w:themeColor="text1"/>
        </w:rPr>
      </w:pPr>
      <w:r w:rsidRPr="00E33F0D">
        <w:rPr>
          <w:rFonts w:ascii="Franklin Gothic Book" w:eastAsia="Times New Roman" w:hAnsi="Franklin Gothic Book" w:cs="Times New Roman"/>
          <w:color w:val="000000" w:themeColor="text1"/>
        </w:rPr>
        <w:t>Wide angle lenses, like 17</w:t>
      </w:r>
      <w:r w:rsidR="007C705F">
        <w:rPr>
          <w:rFonts w:ascii="Franklin Gothic Book" w:eastAsia="Times New Roman" w:hAnsi="Franklin Gothic Book" w:cs="Times New Roman"/>
          <w:color w:val="000000" w:themeColor="text1"/>
        </w:rPr>
        <w:t>–</w:t>
      </w:r>
      <w:r w:rsidRPr="00E33F0D">
        <w:rPr>
          <w:rFonts w:ascii="Franklin Gothic Book" w:eastAsia="Times New Roman" w:hAnsi="Franklin Gothic Book" w:cs="Times New Roman"/>
          <w:color w:val="000000" w:themeColor="text1"/>
        </w:rPr>
        <w:t xml:space="preserve">35mm, at a small aperture (f/22 or similar) will result in a deep depth of field (most or all of the image is in focus). </w:t>
      </w:r>
    </w:p>
    <w:p w14:paraId="78150F21" w14:textId="1D16BCB1" w:rsidR="00E04F61" w:rsidRPr="00E33F0D" w:rsidRDefault="007C705F" w:rsidP="00E331AA">
      <w:pPr>
        <w:pStyle w:val="ListParagraph"/>
        <w:numPr>
          <w:ilvl w:val="0"/>
          <w:numId w:val="11"/>
        </w:numPr>
        <w:shd w:val="clear" w:color="auto" w:fill="FFFFFF" w:themeFill="background1"/>
        <w:spacing w:line="300" w:lineRule="exact"/>
        <w:rPr>
          <w:rFonts w:ascii="Franklin Gothic Book" w:hAnsi="Franklin Gothic Book"/>
          <w:color w:val="000000" w:themeColor="text1"/>
        </w:rPr>
      </w:pPr>
      <w:r>
        <w:rPr>
          <w:rFonts w:ascii="Franklin Gothic Book" w:eastAsia="Times New Roman" w:hAnsi="Franklin Gothic Book" w:cs="Times New Roman"/>
          <w:color w:val="000000" w:themeColor="text1"/>
        </w:rPr>
        <w:t>Telephoto lenses, like a 70–</w:t>
      </w:r>
      <w:r w:rsidR="00E04F61" w:rsidRPr="00E33F0D">
        <w:rPr>
          <w:rFonts w:ascii="Franklin Gothic Book" w:eastAsia="Times New Roman" w:hAnsi="Franklin Gothic Book" w:cs="Times New Roman"/>
          <w:color w:val="000000" w:themeColor="text1"/>
        </w:rPr>
        <w:t>200mm zoom lens, at a larger aperture (f/1.4 or similar) will result in a shallower depth of field (a small portion of the image is in focus).</w:t>
      </w:r>
    </w:p>
    <w:p w14:paraId="1FDBDDA7" w14:textId="239C7192" w:rsidR="00E04F61" w:rsidRPr="00B02AD5" w:rsidRDefault="000941C7" w:rsidP="00D55872">
      <w:pPr>
        <w:pStyle w:val="Subtitle"/>
        <w:spacing w:before="480"/>
      </w:pPr>
      <w:r>
        <w:rPr>
          <w:noProof/>
        </w:rPr>
        <mc:AlternateContent>
          <mc:Choice Requires="wps">
            <w:drawing>
              <wp:anchor distT="0" distB="0" distL="114300" distR="114300" simplePos="0" relativeHeight="251665408" behindDoc="1" locked="0" layoutInCell="1" allowOverlap="1" wp14:anchorId="272052FA" wp14:editId="6FDA9E16">
                <wp:simplePos x="0" y="0"/>
                <wp:positionH relativeFrom="column">
                  <wp:posOffset>-173990</wp:posOffset>
                </wp:positionH>
                <wp:positionV relativeFrom="paragraph">
                  <wp:posOffset>207222</wp:posOffset>
                </wp:positionV>
                <wp:extent cx="6862868" cy="572770"/>
                <wp:effectExtent l="0" t="0" r="20955" b="36830"/>
                <wp:wrapNone/>
                <wp:docPr id="20" name="Rectangle 20"/>
                <wp:cNvGraphicFramePr/>
                <a:graphic xmlns:a="http://schemas.openxmlformats.org/drawingml/2006/main">
                  <a:graphicData uri="http://schemas.microsoft.com/office/word/2010/wordprocessingShape">
                    <wps:wsp>
                      <wps:cNvSpPr/>
                      <wps:spPr>
                        <a:xfrm>
                          <a:off x="0" y="0"/>
                          <a:ext cx="6862868" cy="57277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mv="urn:schemas-microsoft-com:mac:vml" xmlns:mo="http://schemas.microsoft.com/office/mac/office/2008/main">
            <w:pict w14:anchorId="57266D12">
              <v:rect id="Rectangle 20" style="position:absolute;margin-left:-13.7pt;margin-top:16.3pt;width:540.4pt;height:45.1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01]" strokecolor="black [3200]" strokeweight="1pt" w14:anchorId="4DBA9ECD"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"/>
            </w:pict>
          </mc:Fallback>
        </mc:AlternateContent>
      </w:r>
      <w:r w:rsidR="00E04F61" w:rsidRPr="00AF40AD">
        <w:t>TIP:  Combine a larger aperture (f/1.4) and a longer (telephoto</w:t>
      </w:r>
      <w:r w:rsidR="00E04F61">
        <w:t>) lens</w:t>
      </w:r>
      <w:r w:rsidR="00E04F61" w:rsidRPr="00AF40AD">
        <w:t xml:space="preserve"> for the shallowest depth of field effect. </w:t>
      </w:r>
      <w:r w:rsidR="00E04F61">
        <w:t>A deeper depth of f</w:t>
      </w:r>
      <w:r w:rsidR="00E04F61" w:rsidRPr="00F54422">
        <w:t xml:space="preserve">ield is gained by using the widest lens with </w:t>
      </w:r>
      <w:r w:rsidR="00E04F61">
        <w:t>the smallest aperture</w:t>
      </w:r>
      <w:r w:rsidR="00E04F61" w:rsidRPr="00F54422">
        <w:t xml:space="preserve"> (f/22).</w:t>
      </w:r>
    </w:p>
    <w:p w14:paraId="7CBA5864" w14:textId="77777777" w:rsidR="000941C7" w:rsidRDefault="000941C7" w:rsidP="00E331AA">
      <w:pPr>
        <w:pStyle w:val="H2Rockwell"/>
        <w:spacing w:line="300" w:lineRule="exact"/>
        <w:rPr>
          <w:rFonts w:ascii="Avenir Book" w:eastAsiaTheme="minorHAnsi" w:hAnsi="Avenir Book" w:cs="Times New Roman"/>
          <w:color w:val="000000"/>
          <w:sz w:val="24"/>
          <w:szCs w:val="24"/>
        </w:rPr>
      </w:pPr>
    </w:p>
    <w:p w14:paraId="5EC32C8C" w14:textId="4177651F" w:rsidR="00D55872" w:rsidRDefault="00445A22">
      <w:pPr>
        <w:rPr>
          <w:rFonts w:ascii="Rockwell" w:eastAsia="Avenir Book" w:hAnsi="Rockwell" w:cstheme="majorBidi"/>
          <w:color w:val="000000" w:themeColor="text1"/>
          <w:sz w:val="32"/>
          <w:szCs w:val="32"/>
        </w:rPr>
      </w:pPr>
      <w:r>
        <w:rPr>
          <w:noProof/>
        </w:rPr>
        <mc:AlternateContent>
          <mc:Choice Requires="wps">
            <w:drawing>
              <wp:anchor distT="0" distB="0" distL="114300" distR="114300" simplePos="0" relativeHeight="251695104" behindDoc="0" locked="0" layoutInCell="1" allowOverlap="1" wp14:anchorId="7A88ADE7" wp14:editId="305F5783">
                <wp:simplePos x="0" y="0"/>
                <wp:positionH relativeFrom="column">
                  <wp:posOffset>5037455</wp:posOffset>
                </wp:positionH>
                <wp:positionV relativeFrom="paragraph">
                  <wp:posOffset>2020358</wp:posOffset>
                </wp:positionV>
                <wp:extent cx="1833245" cy="228600"/>
                <wp:effectExtent l="0" t="0" r="0" b="0"/>
                <wp:wrapNone/>
                <wp:docPr id="44" name="Text Box 44"/>
                <wp:cNvGraphicFramePr/>
                <a:graphic xmlns:a="http://schemas.openxmlformats.org/drawingml/2006/main">
                  <a:graphicData uri="http://schemas.microsoft.com/office/word/2010/wordprocessingShape">
                    <wps:wsp>
                      <wps:cNvSpPr txBox="1"/>
                      <wps:spPr>
                        <a:xfrm>
                          <a:off x="0" y="0"/>
                          <a:ext cx="1833245" cy="2286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1F9CEF0" w14:textId="28CBCCD2" w:rsidR="00E871E6" w:rsidRDefault="00445A22" w:rsidP="00E871E6">
                            <w:pPr>
                              <w:pStyle w:val="footerpagetitleandpagenumber"/>
                            </w:pPr>
                            <w:r>
                              <w:t>PHOTO ESSENTIALS   |   PAGE 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a14="http://schemas.microsoft.com/office/drawing/2010/main" xmlns:pic="http://schemas.openxmlformats.org/drawingml/2006/picture" xmlns:a="http://schemas.openxmlformats.org/drawingml/2006/main" xmlns:mv="urn:schemas-microsoft-com:mac:vml" xmlns:mo="http://schemas.microsoft.com/office/mac/office/2008/main">
            <w:pict w14:anchorId="5527ABBB">
              <v:shape id="Text Box 44" style="position:absolute;margin-left:396.65pt;margin-top:159.1pt;width:144.35pt;height:18pt;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spid="_x0000_s1033" filled="f" stroked="f" type="#_x0000_t20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" w14:anchorId="7A88ADE7">
                <v:textbox>
                  <w:txbxContent>
                    <w:p w:rsidR="00E871E6" w:rsidP="00E871E6" w:rsidRDefault="00445A22" w14:paraId="3E9E2490" w14:textId="28CBCCD2">
                      <w:pPr>
                        <w:pStyle w:val="footerpagetitleandpagenumber"/>
                      </w:pPr>
                      <w:r>
                        <w:t>PHOTO ESSENTIALS   |   PAGE 7</w:t>
                      </w:r>
                    </w:p>
                  </w:txbxContent>
                </v:textbox>
              </v:shape>
            </w:pict>
          </mc:Fallback>
        </mc:AlternateContent>
      </w:r>
      <w:r w:rsidR="00D55872">
        <w:rPr>
          <w:rFonts w:eastAsia="Avenir Book"/>
        </w:rPr>
        <w:br w:type="page"/>
      </w:r>
    </w:p>
    <w:p w14:paraId="21C7C20D" w14:textId="1D213A48" w:rsidR="00E04F61" w:rsidRPr="00273BBC" w:rsidRDefault="00E04F61" w:rsidP="00E331AA">
      <w:pPr>
        <w:pStyle w:val="H2Rockwell"/>
        <w:spacing w:line="300" w:lineRule="exact"/>
        <w:rPr>
          <w:rFonts w:eastAsia="Avenir Book"/>
        </w:rPr>
      </w:pPr>
      <w:r w:rsidRPr="6E6D66C2">
        <w:rPr>
          <w:rFonts w:eastAsia="Avenir Book"/>
        </w:rPr>
        <w:lastRenderedPageBreak/>
        <w:t>2/ Lighting Essentials</w:t>
      </w:r>
    </w:p>
    <w:p w14:paraId="076C30FC" w14:textId="0C51A10E" w:rsidR="00E04F61" w:rsidRPr="00445E8E" w:rsidRDefault="00E04F61" w:rsidP="00E331AA">
      <w:pPr>
        <w:pStyle w:val="bodycopy"/>
        <w:spacing w:line="300" w:lineRule="exact"/>
        <w:rPr>
          <w:rFonts w:eastAsia="Avenir Book"/>
        </w:rPr>
      </w:pPr>
      <w:r w:rsidRPr="6E6D66C2">
        <w:rPr>
          <w:rFonts w:eastAsia="Avenir Book"/>
        </w:rPr>
        <w:t>Lighting is possibly the most critical component in photography. Controlling and using light can transform and elevate your photography like no other factor.</w:t>
      </w:r>
    </w:p>
    <w:p w14:paraId="4540E204" w14:textId="77777777" w:rsidR="00E04F61" w:rsidRPr="00445E8E" w:rsidRDefault="00E04F61" w:rsidP="00D63560">
      <w:pPr>
        <w:pStyle w:val="Heading2"/>
        <w:spacing w:before="720" w:line="300" w:lineRule="exact"/>
      </w:pPr>
      <w:r w:rsidRPr="00273BBC">
        <w:rPr>
          <w:rFonts w:eastAsia="Avenir Book"/>
        </w:rPr>
        <w:t>Natural vs. Artificial Lighting</w:t>
      </w:r>
    </w:p>
    <w:p w14:paraId="652B8FFD" w14:textId="2EC92332" w:rsidR="00E04F61" w:rsidRDefault="00E04F61" w:rsidP="00E331AA">
      <w:pPr>
        <w:pStyle w:val="bodycopy"/>
        <w:spacing w:line="300" w:lineRule="exact"/>
        <w:rPr>
          <w:rFonts w:ascii="Arial" w:eastAsia="Arial" w:hAnsi="Arial" w:cs="Arial"/>
        </w:rPr>
      </w:pPr>
      <w:r w:rsidRPr="6FF84FC7">
        <w:rPr>
          <w:rFonts w:eastAsia="Avenir Book"/>
        </w:rPr>
        <w:t>Different types of lighting can effectively evoke a variety of emotions and powerfully transform the aesthetic of a scene.</w:t>
      </w:r>
      <w:r w:rsidRPr="6FF84FC7">
        <w:rPr>
          <w:rFonts w:ascii="Arial" w:eastAsia="Arial" w:hAnsi="Arial" w:cs="Arial"/>
        </w:rPr>
        <w:t xml:space="preserve"> Purposefully leveraging an abundance of natural light is ideal for capturing beautiful photography. </w:t>
      </w:r>
    </w:p>
    <w:p w14:paraId="525AA6FE" w14:textId="11411EEF" w:rsidR="00E04F61" w:rsidRPr="00273BBC" w:rsidRDefault="00E04F61" w:rsidP="00EC4009">
      <w:pPr>
        <w:pStyle w:val="Subtitle"/>
        <w:spacing w:before="480" w:line="300" w:lineRule="exact"/>
        <w:rPr>
          <w:rFonts w:eastAsia="Avenir Book"/>
          <w:b w:val="0"/>
          <w:bCs w:val="0"/>
        </w:rPr>
      </w:pPr>
      <w:r w:rsidRPr="00273BBC">
        <w:rPr>
          <w:rFonts w:eastAsia="Avenir Book"/>
        </w:rPr>
        <w:t>Putting this into practice:</w:t>
      </w:r>
    </w:p>
    <w:p w14:paraId="4E2E0C79" w14:textId="77777777" w:rsidR="00A84BA3" w:rsidRPr="00A84BA3" w:rsidRDefault="00E04F61" w:rsidP="00A84BA3">
      <w:pPr>
        <w:pStyle w:val="ListParagraph"/>
        <w:numPr>
          <w:ilvl w:val="0"/>
          <w:numId w:val="4"/>
        </w:numPr>
        <w:spacing w:line="300" w:lineRule="exact"/>
        <w:rPr>
          <w:rFonts w:ascii="Franklin Gothic Book" w:hAnsi="Franklin Gothic Book"/>
        </w:rPr>
      </w:pPr>
      <w:r w:rsidRPr="00E33F0D">
        <w:rPr>
          <w:rFonts w:ascii="Franklin Gothic Book" w:eastAsia="Avenir Book" w:hAnsi="Franklin Gothic Book" w:cs="Avenir Book"/>
        </w:rPr>
        <w:t>If you have a choice,</w:t>
      </w:r>
      <w:r w:rsidRPr="00E33F0D">
        <w:rPr>
          <w:rFonts w:ascii="Franklin Gothic Book" w:eastAsia="Avenir Book" w:hAnsi="Franklin Gothic Book" w:cs="Avenir Book"/>
          <w:b/>
          <w:bCs/>
        </w:rPr>
        <w:t xml:space="preserve"> seek bright, natural light </w:t>
      </w:r>
      <w:r w:rsidRPr="00E33F0D">
        <w:rPr>
          <w:rFonts w:ascii="Franklin Gothic Book" w:eastAsia="Avenir Book" w:hAnsi="Franklin Gothic Book" w:cs="Avenir Book"/>
        </w:rPr>
        <w:t>and position your camera and subject to take advantage of this lighting.</w:t>
      </w:r>
    </w:p>
    <w:p w14:paraId="7D764624" w14:textId="57A14B0F" w:rsidR="00E04F61" w:rsidRPr="00A84BA3" w:rsidRDefault="00E04F61" w:rsidP="00A84BA3">
      <w:pPr>
        <w:pStyle w:val="ListParagraph"/>
        <w:numPr>
          <w:ilvl w:val="0"/>
          <w:numId w:val="4"/>
        </w:numPr>
        <w:spacing w:line="300" w:lineRule="exact"/>
        <w:rPr>
          <w:rFonts w:ascii="Franklin Gothic Book" w:hAnsi="Franklin Gothic Book"/>
        </w:rPr>
      </w:pPr>
      <w:r w:rsidRPr="00A84BA3">
        <w:rPr>
          <w:rFonts w:ascii="Franklin Gothic Book" w:eastAsia="Avenir Book" w:hAnsi="Franklin Gothic Book" w:cs="Avenir Book"/>
        </w:rPr>
        <w:t>Optimal lighting positioning will often have the subject looking in the direction of the light source and the photographer's back toward the light source.</w:t>
      </w:r>
    </w:p>
    <w:p w14:paraId="3D6DC6FE" w14:textId="77777777" w:rsidR="00E04F61" w:rsidRPr="00E33F0D" w:rsidRDefault="00E04F61" w:rsidP="00E331AA">
      <w:pPr>
        <w:pStyle w:val="ListParagraph"/>
        <w:numPr>
          <w:ilvl w:val="0"/>
          <w:numId w:val="4"/>
        </w:numPr>
        <w:spacing w:line="300" w:lineRule="exact"/>
        <w:rPr>
          <w:rFonts w:ascii="Franklin Gothic Book" w:hAnsi="Franklin Gothic Book"/>
          <w:strike/>
        </w:rPr>
      </w:pPr>
      <w:r w:rsidRPr="00E33F0D">
        <w:rPr>
          <w:rFonts w:ascii="Franklin Gothic Book" w:eastAsia="Avenir Book" w:hAnsi="Franklin Gothic Book" w:cs="Avenir Book"/>
        </w:rPr>
        <w:t xml:space="preserve">Avoid backlighting your subject. Backlighting occurs when a bright light source is behind your subject. This often leaves the focal point of your photo in shadow and underexposed as your camera compensates for the bright backlight. </w:t>
      </w:r>
    </w:p>
    <w:p w14:paraId="3777D81D" w14:textId="77777777" w:rsidR="00E04F61" w:rsidRPr="00E33F0D" w:rsidRDefault="00E04F61" w:rsidP="00E331AA">
      <w:pPr>
        <w:pStyle w:val="ListParagraph"/>
        <w:numPr>
          <w:ilvl w:val="0"/>
          <w:numId w:val="4"/>
        </w:numPr>
        <w:spacing w:line="300" w:lineRule="exact"/>
        <w:rPr>
          <w:rFonts w:ascii="Franklin Gothic Book" w:hAnsi="Franklin Gothic Book"/>
        </w:rPr>
      </w:pPr>
      <w:r w:rsidRPr="00E33F0D">
        <w:rPr>
          <w:rFonts w:ascii="Franklin Gothic Book" w:eastAsia="Avenir Book" w:hAnsi="Franklin Gothic Book" w:cs="Avenir Book"/>
        </w:rPr>
        <w:t xml:space="preserve">Avoid using on-camera flash as it tends to make your subject look overexposed and in a flat light. </w:t>
      </w:r>
    </w:p>
    <w:p w14:paraId="0BAAA236" w14:textId="77777777" w:rsidR="00E04F61" w:rsidRPr="00445E8E" w:rsidRDefault="00E04F61" w:rsidP="00E331AA">
      <w:pPr>
        <w:spacing w:line="300" w:lineRule="exact"/>
      </w:pPr>
      <w:r w:rsidRPr="6E6D66C2">
        <w:rPr>
          <w:rFonts w:ascii="Avenir Book" w:eastAsia="Avenir Book" w:hAnsi="Avenir Book" w:cs="Avenir Book"/>
        </w:rPr>
        <w:t xml:space="preserve"> </w:t>
      </w:r>
    </w:p>
    <w:p w14:paraId="72F34B7C" w14:textId="18DE1E24" w:rsidR="000941C7" w:rsidRDefault="000941C7">
      <w:pPr>
        <w:rPr>
          <w:rFonts w:ascii="Franklin Gothic Medium" w:eastAsia="Avenir Book" w:hAnsi="Franklin Gothic Medium" w:cstheme="majorBidi"/>
          <w:caps/>
          <w:color w:val="000000" w:themeColor="text1"/>
          <w:spacing w:val="20"/>
          <w:szCs w:val="26"/>
        </w:rPr>
      </w:pPr>
      <w:r>
        <w:rPr>
          <w:rFonts w:eastAsia="Avenir Book"/>
        </w:rPr>
        <w:br w:type="page"/>
      </w:r>
      <w:r w:rsidR="00E871E6">
        <w:rPr>
          <w:noProof/>
        </w:rPr>
        <mc:AlternateContent>
          <mc:Choice Requires="wps">
            <w:drawing>
              <wp:anchor distT="0" distB="0" distL="114300" distR="114300" simplePos="0" relativeHeight="251697152" behindDoc="0" locked="0" layoutInCell="1" allowOverlap="1" wp14:anchorId="1C3710C4" wp14:editId="078ADFD6">
                <wp:simplePos x="0" y="0"/>
                <wp:positionH relativeFrom="column">
                  <wp:posOffset>5037455</wp:posOffset>
                </wp:positionH>
                <wp:positionV relativeFrom="paragraph">
                  <wp:posOffset>3813810</wp:posOffset>
                </wp:positionV>
                <wp:extent cx="1833668" cy="228600"/>
                <wp:effectExtent l="0" t="0" r="0" b="0"/>
                <wp:wrapNone/>
                <wp:docPr id="45" name="Text Box 45"/>
                <wp:cNvGraphicFramePr/>
                <a:graphic xmlns:a="http://schemas.openxmlformats.org/drawingml/2006/main">
                  <a:graphicData uri="http://schemas.microsoft.com/office/word/2010/wordprocessingShape">
                    <wps:wsp>
                      <wps:cNvSpPr txBox="1"/>
                      <wps:spPr>
                        <a:xfrm>
                          <a:off x="0" y="0"/>
                          <a:ext cx="1833668" cy="2286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A8DE72B" w14:textId="06434701" w:rsidR="00445A22" w:rsidRDefault="00445A22" w:rsidP="00445A22">
                            <w:pPr>
                              <w:pStyle w:val="footerpagetitleandpagenumber"/>
                            </w:pPr>
                            <w:r>
                              <w:t>PHOTO ESSENTIALS   |   PAGE 8</w:t>
                            </w:r>
                          </w:p>
                          <w:p w14:paraId="02A0B5B3" w14:textId="775A341B" w:rsidR="00E871E6" w:rsidRDefault="00E871E6" w:rsidP="00E871E6">
                            <w:pPr>
                              <w:pStyle w:val="footerpagetitleandpagenumb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a14="http://schemas.microsoft.com/office/drawing/2010/main" xmlns:pic="http://schemas.openxmlformats.org/drawingml/2006/picture" xmlns:a="http://schemas.openxmlformats.org/drawingml/2006/main" xmlns:mv="urn:schemas-microsoft-com:mac:vml" xmlns:mo="http://schemas.microsoft.com/office/mac/office/2008/main">
            <w:pict w14:anchorId="1434DD06">
              <v:shape id="Text Box 45" style="position:absolute;margin-left:396.65pt;margin-top:300.3pt;width:144.4pt;height:18pt;z-index:25169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spid="_x0000_s1034" filled="f" stroked="f" type="#_x0000_t20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" w14:anchorId="1C3710C4">
                <v:textbox>
                  <w:txbxContent>
                    <w:p w:rsidR="00445A22" w:rsidP="00445A22" w:rsidRDefault="00445A22" w14:paraId="2D5F29E1" w14:textId="06434701">
                      <w:pPr>
                        <w:pStyle w:val="footerpagetitleandpagenumber"/>
                      </w:pPr>
                      <w:r>
                        <w:t>PHOTO ESSENTIALS   |   PAGE 8</w:t>
                      </w:r>
                    </w:p>
                    <w:p w:rsidR="00E871E6" w:rsidP="00E871E6" w:rsidRDefault="00E871E6" w14:paraId="5DAB6C7B" w14:textId="775A341B">
                      <w:pPr>
                        <w:pStyle w:val="footerpagetitleandpagenumber"/>
                      </w:pPr>
                    </w:p>
                  </w:txbxContent>
                </v:textbox>
              </v:shape>
            </w:pict>
          </mc:Fallback>
        </mc:AlternateContent>
      </w:r>
    </w:p>
    <w:p w14:paraId="08421C2C" w14:textId="62E17B37" w:rsidR="00E04F61" w:rsidRDefault="00E04F61" w:rsidP="00E331AA">
      <w:pPr>
        <w:pStyle w:val="Heading2"/>
        <w:spacing w:line="300" w:lineRule="exact"/>
      </w:pPr>
      <w:r w:rsidRPr="009D8310">
        <w:rPr>
          <w:rFonts w:eastAsia="Avenir Book"/>
        </w:rPr>
        <w:lastRenderedPageBreak/>
        <w:t>Color of Light</w:t>
      </w:r>
    </w:p>
    <w:p w14:paraId="6B3F695F" w14:textId="44EA3FAF" w:rsidR="00E04F61" w:rsidRPr="00445E8E" w:rsidRDefault="00E04F61" w:rsidP="00E331AA">
      <w:pPr>
        <w:pStyle w:val="bodycopy"/>
        <w:spacing w:line="300" w:lineRule="exact"/>
      </w:pPr>
      <w:r w:rsidRPr="0FE9D9C5">
        <w:rPr>
          <w:rFonts w:eastAsia="Avenir Book"/>
        </w:rPr>
        <w:t>The color of light ranges from blues (cool) to yellows (warm). The proper white balance setting on your camera will ensure colors look natural and accurate. Cooler, blue tones can communicate a clean, professional look, while warmer, orange tones can convey a relaxed look.</w:t>
      </w:r>
    </w:p>
    <w:p w14:paraId="7ABA53D9" w14:textId="6999EEFE" w:rsidR="00E04F61" w:rsidRPr="00273BBC" w:rsidRDefault="000941C7" w:rsidP="000941C7">
      <w:pPr>
        <w:pStyle w:val="Subtitle"/>
        <w:spacing w:before="480" w:after="240"/>
        <w:rPr>
          <w:rFonts w:eastAsia="Avenir Book"/>
        </w:rPr>
      </w:pPr>
      <w:r>
        <w:rPr>
          <w:noProof/>
        </w:rPr>
        <mc:AlternateContent>
          <mc:Choice Requires="wps">
            <w:drawing>
              <wp:anchor distT="0" distB="0" distL="114300" distR="114300" simplePos="0" relativeHeight="251661312" behindDoc="1" locked="0" layoutInCell="1" allowOverlap="1" wp14:anchorId="79743E35" wp14:editId="577071D3">
                <wp:simplePos x="0" y="0"/>
                <wp:positionH relativeFrom="column">
                  <wp:posOffset>-97790</wp:posOffset>
                </wp:positionH>
                <wp:positionV relativeFrom="paragraph">
                  <wp:posOffset>110067</wp:posOffset>
                </wp:positionV>
                <wp:extent cx="6710468" cy="684107"/>
                <wp:effectExtent l="0" t="0" r="20955" b="27305"/>
                <wp:wrapNone/>
                <wp:docPr id="17" name="Rectangle 17"/>
                <wp:cNvGraphicFramePr/>
                <a:graphic xmlns:a="http://schemas.openxmlformats.org/drawingml/2006/main">
                  <a:graphicData uri="http://schemas.microsoft.com/office/word/2010/wordprocessingShape">
                    <wps:wsp>
                      <wps:cNvSpPr/>
                      <wps:spPr>
                        <a:xfrm>
                          <a:off x="0" y="0"/>
                          <a:ext cx="6710468" cy="684107"/>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mv="urn:schemas-microsoft-com:mac:vml" xmlns:mo="http://schemas.microsoft.com/office/mac/office/2008/main">
            <w:pict w14:anchorId="72471978">
              <v:rect id="Rectangle 17" style="position:absolute;margin-left:-7.7pt;margin-top:8.65pt;width:528.4pt;height:53.8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01]" strokecolor="black [3200]" strokeweight="1pt" w14:anchorId="1E6627C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"/>
            </w:pict>
          </mc:Fallback>
        </mc:AlternateContent>
      </w:r>
      <w:r w:rsidR="00E04F61" w:rsidRPr="6E6D66C2">
        <w:rPr>
          <w:rFonts w:eastAsia="Avenir Book"/>
        </w:rPr>
        <w:t>TIP: The best approach to color correcting photographs in the editing process is to adjust the color balance until the pure white portions of your scene are truly white (not yellow or blue). Once your whites are true whites, the rest of the colors in the photo will naturally be in the correct balance.</w:t>
      </w:r>
    </w:p>
    <w:p w14:paraId="15FB9A9B" w14:textId="7F9631B5" w:rsidR="00E04F61" w:rsidRPr="00445E8E" w:rsidRDefault="00E04F61" w:rsidP="00EC4009">
      <w:pPr>
        <w:pStyle w:val="Subtitle"/>
        <w:spacing w:before="480" w:line="300" w:lineRule="exact"/>
      </w:pPr>
      <w:r w:rsidRPr="00273BBC">
        <w:rPr>
          <w:rFonts w:eastAsia="Avenir Book"/>
        </w:rPr>
        <w:t>Common lights you'll encounter:</w:t>
      </w:r>
    </w:p>
    <w:p w14:paraId="7066DA50" w14:textId="486ADD2A" w:rsidR="00E04F61" w:rsidRPr="00E33F0D" w:rsidRDefault="00E04F61" w:rsidP="00E331AA">
      <w:pPr>
        <w:pStyle w:val="ListParagraph"/>
        <w:numPr>
          <w:ilvl w:val="0"/>
          <w:numId w:val="2"/>
        </w:numPr>
        <w:spacing w:line="300" w:lineRule="exact"/>
        <w:rPr>
          <w:rFonts w:ascii="Franklin Gothic Book" w:hAnsi="Franklin Gothic Book"/>
        </w:rPr>
      </w:pPr>
      <w:r w:rsidRPr="00084D5C">
        <w:rPr>
          <w:rFonts w:ascii="Franklin Gothic Book" w:eastAsia="Avenir Book" w:hAnsi="Franklin Gothic Book" w:cs="Avenir Book"/>
          <w:b/>
        </w:rPr>
        <w:t>Tungsten/incandescent—</w:t>
      </w:r>
      <w:r w:rsidRPr="00E33F0D">
        <w:rPr>
          <w:rFonts w:ascii="Franklin Gothic Book" w:eastAsia="Avenir Book" w:hAnsi="Franklin Gothic Book" w:cs="Avenir Book"/>
        </w:rPr>
        <w:t xml:space="preserve">Most standard light bulbs produce tungsten/incandescent light, which tends to look warm in photos. </w:t>
      </w:r>
    </w:p>
    <w:p w14:paraId="34D21D22" w14:textId="154831E1" w:rsidR="00E04F61" w:rsidRPr="00E33F0D" w:rsidRDefault="00E04F61" w:rsidP="00E331AA">
      <w:pPr>
        <w:pStyle w:val="ListParagraph"/>
        <w:numPr>
          <w:ilvl w:val="0"/>
          <w:numId w:val="2"/>
        </w:numPr>
        <w:spacing w:line="300" w:lineRule="exact"/>
        <w:rPr>
          <w:rFonts w:ascii="Franklin Gothic Book" w:hAnsi="Franklin Gothic Book"/>
          <w:strike/>
        </w:rPr>
      </w:pPr>
      <w:r w:rsidRPr="00084D5C">
        <w:rPr>
          <w:rFonts w:ascii="Franklin Gothic Book" w:eastAsia="Avenir Book" w:hAnsi="Franklin Gothic Book" w:cs="Avenir Book"/>
          <w:b/>
        </w:rPr>
        <w:t xml:space="preserve">Fluorescent—Fluorescent </w:t>
      </w:r>
      <w:r w:rsidRPr="00E33F0D">
        <w:rPr>
          <w:rFonts w:ascii="Franklin Gothic Book" w:eastAsia="Avenir Book" w:hAnsi="Franklin Gothic Book" w:cs="Avenir Book"/>
        </w:rPr>
        <w:t>light typically lets off a green or maroon color. It's good to be aware that some fluorescents will flicker at different colors.</w:t>
      </w:r>
    </w:p>
    <w:p w14:paraId="7BB474BE" w14:textId="77777777" w:rsidR="00E04F61" w:rsidRPr="00E33F0D" w:rsidRDefault="00E04F61" w:rsidP="00E331AA">
      <w:pPr>
        <w:pStyle w:val="ListParagraph"/>
        <w:numPr>
          <w:ilvl w:val="0"/>
          <w:numId w:val="2"/>
        </w:numPr>
        <w:spacing w:line="300" w:lineRule="exact"/>
        <w:rPr>
          <w:rFonts w:ascii="Franklin Gothic Book" w:hAnsi="Franklin Gothic Book"/>
        </w:rPr>
      </w:pPr>
      <w:r w:rsidRPr="00084D5C">
        <w:rPr>
          <w:rFonts w:ascii="Franklin Gothic Book" w:eastAsia="Avenir Book" w:hAnsi="Franklin Gothic Book" w:cs="Avenir Book"/>
          <w:b/>
        </w:rPr>
        <w:t>Daylight—Daylight</w:t>
      </w:r>
      <w:r w:rsidRPr="00E33F0D">
        <w:rPr>
          <w:rFonts w:ascii="Franklin Gothic Book" w:eastAsia="Avenir Book" w:hAnsi="Franklin Gothic Book" w:cs="Avenir Book"/>
        </w:rPr>
        <w:t xml:space="preserve"> at midday is typically when colors are their truest and whites are their truest white. </w:t>
      </w:r>
    </w:p>
    <w:p w14:paraId="54EFA398" w14:textId="2450FBC2" w:rsidR="00E04F61" w:rsidRPr="00E33F0D" w:rsidRDefault="00E04F61" w:rsidP="00E331AA">
      <w:pPr>
        <w:pStyle w:val="ListParagraph"/>
        <w:numPr>
          <w:ilvl w:val="0"/>
          <w:numId w:val="2"/>
        </w:numPr>
        <w:spacing w:line="300" w:lineRule="exact"/>
        <w:rPr>
          <w:rFonts w:ascii="Franklin Gothic Book" w:hAnsi="Franklin Gothic Book"/>
        </w:rPr>
      </w:pPr>
      <w:r w:rsidRPr="00084D5C">
        <w:rPr>
          <w:rFonts w:ascii="Franklin Gothic Book" w:eastAsia="Avenir Book" w:hAnsi="Franklin Gothic Book" w:cs="Avenir Book"/>
          <w:b/>
        </w:rPr>
        <w:t>Shade—</w:t>
      </w:r>
      <w:r w:rsidRPr="00E33F0D">
        <w:rPr>
          <w:rFonts w:ascii="Franklin Gothic Book" w:eastAsia="Avenir Book" w:hAnsi="Franklin Gothic Book" w:cs="Avenir Book"/>
        </w:rPr>
        <w:t>Photos taken in shade tend to look bluer.</w:t>
      </w:r>
    </w:p>
    <w:p w14:paraId="0863E0C1" w14:textId="22780C61" w:rsidR="00E04F61" w:rsidRPr="00E33F0D" w:rsidRDefault="00E04F61" w:rsidP="00E331AA">
      <w:pPr>
        <w:pStyle w:val="ListParagraph"/>
        <w:numPr>
          <w:ilvl w:val="0"/>
          <w:numId w:val="2"/>
        </w:numPr>
        <w:spacing w:line="300" w:lineRule="exact"/>
        <w:rPr>
          <w:rFonts w:ascii="Franklin Gothic Book" w:hAnsi="Franklin Gothic Book"/>
        </w:rPr>
      </w:pPr>
      <w:r w:rsidRPr="00084D5C">
        <w:rPr>
          <w:rFonts w:ascii="Franklin Gothic Book" w:eastAsia="Avenir Book" w:hAnsi="Franklin Gothic Book" w:cs="Avenir Book"/>
          <w:b/>
        </w:rPr>
        <w:t>Sunrise or sunset—</w:t>
      </w:r>
      <w:r w:rsidRPr="00E33F0D">
        <w:rPr>
          <w:rFonts w:ascii="Franklin Gothic Book" w:eastAsia="Avenir Book" w:hAnsi="Franklin Gothic Book" w:cs="Avenir Book"/>
        </w:rPr>
        <w:t>During sunrise and sunset, light can appear golden (also known as the golden hour).</w:t>
      </w:r>
      <w:r w:rsidR="000941C7" w:rsidRPr="000941C7">
        <w:rPr>
          <w:noProof/>
        </w:rPr>
        <w:t xml:space="preserve"> </w:t>
      </w:r>
    </w:p>
    <w:p w14:paraId="7AB1FA1E" w14:textId="254419DD" w:rsidR="00E04F61" w:rsidRPr="00445E8E" w:rsidRDefault="000941C7" w:rsidP="000941C7">
      <w:pPr>
        <w:pStyle w:val="Subtitle"/>
        <w:spacing w:before="480" w:after="360"/>
        <w:rPr>
          <w:rFonts w:eastAsia="Avenir Book"/>
          <w:highlight w:val="yellow"/>
        </w:rPr>
      </w:pPr>
      <w:r>
        <w:rPr>
          <w:noProof/>
        </w:rPr>
        <mc:AlternateContent>
          <mc:Choice Requires="wps">
            <w:drawing>
              <wp:anchor distT="0" distB="0" distL="114300" distR="114300" simplePos="0" relativeHeight="251663360" behindDoc="1" locked="0" layoutInCell="1" allowOverlap="1" wp14:anchorId="40A0E915" wp14:editId="4F010B1E">
                <wp:simplePos x="0" y="0"/>
                <wp:positionH relativeFrom="column">
                  <wp:posOffset>-95885</wp:posOffset>
                </wp:positionH>
                <wp:positionV relativeFrom="paragraph">
                  <wp:posOffset>164677</wp:posOffset>
                </wp:positionV>
                <wp:extent cx="6553200" cy="573193"/>
                <wp:effectExtent l="0" t="0" r="25400" b="36830"/>
                <wp:wrapNone/>
                <wp:docPr id="18" name="Rectangle 18"/>
                <wp:cNvGraphicFramePr/>
                <a:graphic xmlns:a="http://schemas.openxmlformats.org/drawingml/2006/main">
                  <a:graphicData uri="http://schemas.microsoft.com/office/word/2010/wordprocessingShape">
                    <wps:wsp>
                      <wps:cNvSpPr/>
                      <wps:spPr>
                        <a:xfrm>
                          <a:off x="0" y="0"/>
                          <a:ext cx="6553200" cy="573193"/>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http://schemas.openxmlformats.org/drawingml/2006/main" xmlns:pic="http://schemas.openxmlformats.org/drawingml/2006/picture" xmlns:a14="http://schemas.microsoft.com/office/drawing/2010/main" xmlns:mv="urn:schemas-microsoft-com:mac:vml" xmlns:mo="http://schemas.microsoft.com/office/mac/office/2008/main">
            <w:pict w14:anchorId="65E31092">
              <v:rect id="Rectangle 18" style="position:absolute;margin-left:-7.55pt;margin-top:12.95pt;width:516pt;height:45.15pt;z-index:-251653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color="white [3201]" strokecolor="black [3200]" strokeweight="1pt" w14:anchorId="4E2A90DA"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"/>
            </w:pict>
          </mc:Fallback>
        </mc:AlternateContent>
      </w:r>
      <w:r w:rsidR="00E04F61" w:rsidRPr="6E6D66C2">
        <w:rPr>
          <w:rFonts w:eastAsia="Avenir Book"/>
        </w:rPr>
        <w:t>TIP: Use the “daylight” white balance setting when shooting during sunset or sunrise to get more vibrant colors.</w:t>
      </w:r>
    </w:p>
    <w:p w14:paraId="5A44B9EE" w14:textId="75302AB7" w:rsidR="00E04F61" w:rsidRDefault="00E04F61" w:rsidP="00EC4009">
      <w:pPr>
        <w:pStyle w:val="Subtitle"/>
        <w:spacing w:before="480" w:line="300" w:lineRule="exact"/>
        <w:rPr>
          <w:rFonts w:eastAsia="Avenir Book"/>
          <w:b w:val="0"/>
          <w:bCs w:val="0"/>
        </w:rPr>
      </w:pPr>
      <w:r w:rsidRPr="00273BBC">
        <w:rPr>
          <w:rFonts w:eastAsia="Avenir Book"/>
        </w:rPr>
        <w:t>Putting this into practice:</w:t>
      </w:r>
    </w:p>
    <w:p w14:paraId="199DB3D5" w14:textId="77777777" w:rsidR="00E04F61" w:rsidRPr="00E33F0D" w:rsidRDefault="00E04F61" w:rsidP="00E331AA">
      <w:pPr>
        <w:pStyle w:val="ListParagraph"/>
        <w:numPr>
          <w:ilvl w:val="0"/>
          <w:numId w:val="12"/>
        </w:numPr>
        <w:spacing w:line="300" w:lineRule="exact"/>
        <w:rPr>
          <w:rFonts w:ascii="Franklin Gothic Book" w:eastAsia="Avenir Book" w:hAnsi="Franklin Gothic Book" w:cs="Avenir Book"/>
          <w:b/>
          <w:bCs/>
          <w:sz w:val="28"/>
          <w:szCs w:val="28"/>
        </w:rPr>
      </w:pPr>
      <w:r w:rsidRPr="00E33F0D">
        <w:rPr>
          <w:rFonts w:ascii="Franklin Gothic Book" w:eastAsia="Avenir Book" w:hAnsi="Franklin Gothic Book" w:cs="Avenir Book"/>
        </w:rPr>
        <w:t>Set your camera’s white balance (WB) properly. Note: Auto WB is only accurate about 90 percent of the time. It can be a dependable default setting, but it would be valuable to learn how to manually set your WB.</w:t>
      </w:r>
    </w:p>
    <w:p w14:paraId="5208BA16" w14:textId="77777777" w:rsidR="00E04F61" w:rsidRPr="00E33F0D" w:rsidRDefault="00E04F61" w:rsidP="00E331AA">
      <w:pPr>
        <w:pStyle w:val="ListParagraph"/>
        <w:numPr>
          <w:ilvl w:val="0"/>
          <w:numId w:val="1"/>
        </w:numPr>
        <w:spacing w:line="300" w:lineRule="exact"/>
        <w:rPr>
          <w:rFonts w:ascii="Franklin Gothic Book" w:hAnsi="Franklin Gothic Book"/>
        </w:rPr>
      </w:pPr>
      <w:r w:rsidRPr="00E33F0D">
        <w:rPr>
          <w:rFonts w:ascii="Franklin Gothic Book" w:eastAsia="Avenir Book" w:hAnsi="Franklin Gothic Book" w:cs="Avenir Book"/>
        </w:rPr>
        <w:t xml:space="preserve">Try to avoid shooting in environments with old fluorescent or extremely yellow lighting. </w:t>
      </w:r>
    </w:p>
    <w:p w14:paraId="33D7B150" w14:textId="77777777" w:rsidR="00E04F61" w:rsidRPr="00E33F0D" w:rsidRDefault="00E04F61" w:rsidP="00E331AA">
      <w:pPr>
        <w:pStyle w:val="ListParagraph"/>
        <w:numPr>
          <w:ilvl w:val="0"/>
          <w:numId w:val="1"/>
        </w:numPr>
        <w:spacing w:line="300" w:lineRule="exact"/>
        <w:rPr>
          <w:rFonts w:ascii="Franklin Gothic Book" w:hAnsi="Franklin Gothic Book"/>
        </w:rPr>
      </w:pPr>
      <w:r w:rsidRPr="00E33F0D">
        <w:rPr>
          <w:rFonts w:ascii="Franklin Gothic Book" w:eastAsia="Avenir Book" w:hAnsi="Franklin Gothic Book" w:cs="Avenir Book"/>
        </w:rPr>
        <w:t>Whether indoors or outdoors, seek environments with bright, natural daylight.</w:t>
      </w:r>
    </w:p>
    <w:p w14:paraId="74BA234D" w14:textId="77777777" w:rsidR="00E04F61" w:rsidRPr="00D81DFA" w:rsidRDefault="00E04F61" w:rsidP="00E331AA">
      <w:pPr>
        <w:pStyle w:val="ListParagraph"/>
        <w:numPr>
          <w:ilvl w:val="0"/>
          <w:numId w:val="1"/>
        </w:numPr>
        <w:spacing w:line="300" w:lineRule="exact"/>
        <w:rPr>
          <w:rFonts w:ascii="Franklin Gothic Book" w:hAnsi="Franklin Gothic Book"/>
        </w:rPr>
      </w:pPr>
      <w:r w:rsidRPr="00E33F0D">
        <w:rPr>
          <w:rFonts w:ascii="Franklin Gothic Book" w:eastAsia="Avenir Book" w:hAnsi="Franklin Gothic Book" w:cs="Avenir Book"/>
        </w:rPr>
        <w:t xml:space="preserve">Avoid shooting in environments with multiple, conflicting light sources. For example, if you're shooting in a room with fluorescent lighting and bright window light, turn off the fluorescent lights and open the shades to let the natural daylight in. </w:t>
      </w:r>
    </w:p>
    <w:p w14:paraId="7891B46D" w14:textId="6009DFBF" w:rsidR="00D81DFA" w:rsidRPr="00E33F0D" w:rsidRDefault="00D81DFA" w:rsidP="00E331AA">
      <w:pPr>
        <w:pStyle w:val="ListParagraph"/>
        <w:numPr>
          <w:ilvl w:val="0"/>
          <w:numId w:val="1"/>
        </w:numPr>
        <w:spacing w:line="300" w:lineRule="exact"/>
        <w:rPr>
          <w:rFonts w:ascii="Franklin Gothic Book" w:hAnsi="Franklin Gothic Book"/>
        </w:rPr>
      </w:pPr>
      <w:r>
        <w:rPr>
          <w:rFonts w:ascii="Franklin Gothic Book" w:eastAsia="Avenir Book" w:hAnsi="Franklin Gothic Book" w:cs="Avenir Book"/>
        </w:rPr>
        <w:t xml:space="preserve">Avoid shooting subjects outside at high noon as the sun is very bright, casting harsh shadows and causing squinting and overexposure. </w:t>
      </w:r>
    </w:p>
    <w:p w14:paraId="23E927A0" w14:textId="4399BE1C" w:rsidR="00E04F61" w:rsidRPr="00273BBC" w:rsidRDefault="00E04F61" w:rsidP="00E331AA">
      <w:pPr>
        <w:spacing w:line="300" w:lineRule="exact"/>
        <w:rPr>
          <w:rFonts w:ascii="Avenir Book" w:eastAsia="Avenir Book" w:hAnsi="Avenir Book" w:cs="Avenir Book"/>
          <w:b/>
          <w:bCs/>
        </w:rPr>
      </w:pPr>
    </w:p>
    <w:p w14:paraId="42A1F945" w14:textId="584177D1" w:rsidR="00E04F61" w:rsidRPr="00445E8E" w:rsidRDefault="003C1928" w:rsidP="001615AE">
      <w:pPr>
        <w:pStyle w:val="Subtitle"/>
        <w:spacing w:before="240"/>
        <w:rPr>
          <w:rFonts w:eastAsia="Avenir Book"/>
        </w:rPr>
      </w:pPr>
      <w:r>
        <w:rPr>
          <w:noProof/>
        </w:rPr>
        <mc:AlternateContent>
          <mc:Choice Requires="wps">
            <w:drawing>
              <wp:anchor distT="0" distB="0" distL="114300" distR="114300" simplePos="0" relativeHeight="251699200" behindDoc="0" locked="0" layoutInCell="1" allowOverlap="1" wp14:anchorId="5DBA49F1" wp14:editId="00E5F491">
                <wp:simplePos x="0" y="0"/>
                <wp:positionH relativeFrom="column">
                  <wp:posOffset>5037455</wp:posOffset>
                </wp:positionH>
                <wp:positionV relativeFrom="paragraph">
                  <wp:posOffset>1088390</wp:posOffset>
                </wp:positionV>
                <wp:extent cx="1833245" cy="228600"/>
                <wp:effectExtent l="0" t="0" r="0" b="0"/>
                <wp:wrapNone/>
                <wp:docPr id="46" name="Text Box 46"/>
                <wp:cNvGraphicFramePr/>
                <a:graphic xmlns:a="http://schemas.openxmlformats.org/drawingml/2006/main">
                  <a:graphicData uri="http://schemas.microsoft.com/office/word/2010/wordprocessingShape">
                    <wps:wsp>
                      <wps:cNvSpPr txBox="1"/>
                      <wps:spPr>
                        <a:xfrm>
                          <a:off x="0" y="0"/>
                          <a:ext cx="1833245" cy="2286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42CC673" w14:textId="7300D5E1" w:rsidR="006D5EC4" w:rsidRDefault="00445A22" w:rsidP="006D5EC4">
                            <w:pPr>
                              <w:pStyle w:val="footerpagetitleandpagenumber"/>
                            </w:pPr>
                            <w:r>
                              <w:t>PHOTO ESSENTIALS   |   PAGE 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a14="http://schemas.microsoft.com/office/drawing/2010/main" xmlns:pic="http://schemas.openxmlformats.org/drawingml/2006/picture" xmlns:a="http://schemas.openxmlformats.org/drawingml/2006/main" xmlns:mv="urn:schemas-microsoft-com:mac:vml" xmlns:mo="http://schemas.microsoft.com/office/mac/office/2008/main">
            <w:pict w14:anchorId="6EB84E11">
              <v:shape id="Text Box 46" style="position:absolute;margin-left:396.65pt;margin-top:85.7pt;width:144.35pt;height:18pt;z-index:251699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spid="_x0000_s1035" filled="f" stroked="f" type="#_x0000_t20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" w14:anchorId="5DBA49F1">
                <v:textbox>
                  <w:txbxContent>
                    <w:p w:rsidR="006D5EC4" w:rsidP="006D5EC4" w:rsidRDefault="00445A22" w14:paraId="5F76F38B" w14:textId="7300D5E1">
                      <w:pPr>
                        <w:pStyle w:val="footerpagetitleandpagenumber"/>
                      </w:pPr>
                      <w:r>
                        <w:t>PHOTO ESSENTIALS   |   PAGE 9</w:t>
                      </w:r>
                    </w:p>
                  </w:txbxContent>
                </v:textbox>
              </v:shape>
            </w:pict>
          </mc:Fallback>
        </mc:AlternateContent>
      </w:r>
      <w:r w:rsidR="0068315B">
        <w:rPr>
          <w:noProof/>
        </w:rPr>
        <mc:AlternateContent>
          <mc:Choice Requires="wps">
            <w:drawing>
              <wp:anchor distT="0" distB="0" distL="114300" distR="114300" simplePos="0" relativeHeight="251667456" behindDoc="1" locked="0" layoutInCell="1" allowOverlap="1" wp14:anchorId="6274E71E" wp14:editId="7683215C">
                <wp:simplePos x="0" y="0"/>
                <wp:positionH relativeFrom="column">
                  <wp:posOffset>-89535</wp:posOffset>
                </wp:positionH>
                <wp:positionV relativeFrom="paragraph">
                  <wp:posOffset>43180</wp:posOffset>
                </wp:positionV>
                <wp:extent cx="6553200" cy="740410"/>
                <wp:effectExtent l="0" t="0" r="25400" b="21590"/>
                <wp:wrapNone/>
                <wp:docPr id="21" name="Rectangle 21"/>
                <wp:cNvGraphicFramePr/>
                <a:graphic xmlns:a="http://schemas.openxmlformats.org/drawingml/2006/main">
                  <a:graphicData uri="http://schemas.microsoft.com/office/word/2010/wordprocessingShape">
                    <wps:wsp>
                      <wps:cNvSpPr/>
                      <wps:spPr>
                        <a:xfrm>
                          <a:off x="0" y="0"/>
                          <a:ext cx="6553200" cy="74041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http://schemas.openxmlformats.org/drawingml/2006/main" xmlns:pic="http://schemas.openxmlformats.org/drawingml/2006/picture" xmlns:a14="http://schemas.microsoft.com/office/drawing/2010/main" xmlns:mv="urn:schemas-microsoft-com:mac:vml" xmlns:mo="http://schemas.microsoft.com/office/mac/office/2008/main">
            <w:pict w14:anchorId="32CB8A43">
              <v:rect id="Rectangle 21" style="position:absolute;margin-left:-7.05pt;margin-top:3.4pt;width:516pt;height:58.3pt;z-index:-251649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color="white [3201]" strokecolor="black [3200]" strokeweight="1pt" w14:anchorId="4196EB4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"/>
            </w:pict>
          </mc:Fallback>
        </mc:AlternateContent>
      </w:r>
      <w:r w:rsidR="00084D5C">
        <w:rPr>
          <w:rFonts w:eastAsia="Avenir Book"/>
        </w:rPr>
        <w:t>ADVANCED TIP</w:t>
      </w:r>
      <w:r w:rsidR="00E04F61" w:rsidRPr="6E6D66C2">
        <w:rPr>
          <w:rFonts w:eastAsia="Avenir Book"/>
        </w:rPr>
        <w:t xml:space="preserve">: Your camera likely has several white balance presets to choose from. You </w:t>
      </w:r>
      <w:r w:rsidR="00B81486">
        <w:rPr>
          <w:rFonts w:eastAsia="Avenir Book"/>
        </w:rPr>
        <w:br/>
      </w:r>
      <w:r w:rsidR="00E04F61" w:rsidRPr="6E6D66C2">
        <w:rPr>
          <w:rFonts w:eastAsia="Avenir Book"/>
        </w:rPr>
        <w:t xml:space="preserve">can quickly determine which setting looks best for a given environment by cycling through </w:t>
      </w:r>
      <w:r w:rsidR="00B81486">
        <w:rPr>
          <w:rFonts w:eastAsia="Avenir Book"/>
        </w:rPr>
        <w:br/>
      </w:r>
      <w:r w:rsidR="00E04F61" w:rsidRPr="6E6D66C2">
        <w:rPr>
          <w:rFonts w:eastAsia="Avenir Book"/>
        </w:rPr>
        <w:t>the presets.</w:t>
      </w:r>
      <w:r w:rsidR="006D5EC4" w:rsidRPr="006D5EC4">
        <w:rPr>
          <w:noProof/>
        </w:rPr>
        <w:t xml:space="preserve"> </w:t>
      </w:r>
    </w:p>
    <w:p w14:paraId="3ECAE74F" w14:textId="77777777" w:rsidR="00E04F61" w:rsidRPr="00445E8E" w:rsidRDefault="00E04F61" w:rsidP="00E331AA">
      <w:pPr>
        <w:pStyle w:val="Heading2"/>
        <w:spacing w:line="300" w:lineRule="exact"/>
      </w:pPr>
      <w:r w:rsidRPr="00273BBC">
        <w:rPr>
          <w:rFonts w:eastAsia="Avenir Book"/>
        </w:rPr>
        <w:lastRenderedPageBreak/>
        <w:t>Direction of Light</w:t>
      </w:r>
    </w:p>
    <w:p w14:paraId="091886DD" w14:textId="132A9087" w:rsidR="00E04F61" w:rsidRDefault="00D749D9" w:rsidP="00E331AA">
      <w:pPr>
        <w:pStyle w:val="bodycopy"/>
        <w:spacing w:line="300" w:lineRule="exact"/>
        <w:rPr>
          <w:rFonts w:eastAsia="Avenir Book"/>
        </w:rPr>
      </w:pPr>
      <w:r>
        <w:rPr>
          <w:noProof/>
        </w:rPr>
        <w:drawing>
          <wp:anchor distT="0" distB="182880" distL="114300" distR="114300" simplePos="0" relativeHeight="251679744" behindDoc="0" locked="0" layoutInCell="1" allowOverlap="1" wp14:anchorId="11D4F8B5" wp14:editId="545425F3">
            <wp:simplePos x="0" y="0"/>
            <wp:positionH relativeFrom="column">
              <wp:posOffset>3411855</wp:posOffset>
            </wp:positionH>
            <wp:positionV relativeFrom="paragraph">
              <wp:posOffset>986155</wp:posOffset>
            </wp:positionV>
            <wp:extent cx="3259455" cy="2174240"/>
            <wp:effectExtent l="0" t="0" r="0" b="10160"/>
            <wp:wrapTopAndBottom/>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SideLight1.jpe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259455" cy="217424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182880" distL="114300" distR="114300" simplePos="0" relativeHeight="251678720" behindDoc="0" locked="0" layoutInCell="1" allowOverlap="1" wp14:anchorId="2B5AB5BB" wp14:editId="06465C6B">
            <wp:simplePos x="0" y="0"/>
            <wp:positionH relativeFrom="column">
              <wp:posOffset>0</wp:posOffset>
            </wp:positionH>
            <wp:positionV relativeFrom="paragraph">
              <wp:posOffset>986155</wp:posOffset>
            </wp:positionV>
            <wp:extent cx="3258820" cy="2174240"/>
            <wp:effectExtent l="0" t="0" r="0" b="10160"/>
            <wp:wrapTopAndBottom/>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FrontLighting1.jpe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258820" cy="2174240"/>
                    </a:xfrm>
                    <a:prstGeom prst="rect">
                      <a:avLst/>
                    </a:prstGeom>
                  </pic:spPr>
                </pic:pic>
              </a:graphicData>
            </a:graphic>
            <wp14:sizeRelH relativeFrom="margin">
              <wp14:pctWidth>0</wp14:pctWidth>
            </wp14:sizeRelH>
            <wp14:sizeRelV relativeFrom="margin">
              <wp14:pctHeight>0</wp14:pctHeight>
            </wp14:sizeRelV>
          </wp:anchor>
        </w:drawing>
      </w:r>
      <w:r w:rsidR="00E04F61" w:rsidRPr="6E6D66C2">
        <w:rPr>
          <w:rFonts w:eastAsia="Avenir Book"/>
        </w:rPr>
        <w:t xml:space="preserve">The relationship between your light source and your subject is essential to properly highlighting your focal point. Directional light can add depth, dimension, and interest to your photo by drawing the eye to the subject and creating dynamic contrast between light and shadow. </w:t>
      </w:r>
    </w:p>
    <w:p w14:paraId="07DE5B25" w14:textId="529E04CA" w:rsidR="00D749D9" w:rsidRDefault="00D749D9" w:rsidP="00E331AA">
      <w:pPr>
        <w:pStyle w:val="bodycopy"/>
        <w:spacing w:line="300" w:lineRule="exact"/>
        <w:rPr>
          <w:rFonts w:eastAsia="Avenir Book"/>
        </w:rPr>
      </w:pPr>
    </w:p>
    <w:p w14:paraId="7F076466" w14:textId="55726B9F" w:rsidR="00E04F61" w:rsidRPr="00273BBC" w:rsidRDefault="00E04F61" w:rsidP="00EC4009">
      <w:pPr>
        <w:pStyle w:val="Subtitle"/>
        <w:spacing w:before="480" w:line="300" w:lineRule="exact"/>
        <w:rPr>
          <w:rFonts w:eastAsia="Avenir Book"/>
        </w:rPr>
      </w:pPr>
      <w:r w:rsidRPr="00273BBC">
        <w:rPr>
          <w:rFonts w:eastAsia="Avenir Book"/>
        </w:rPr>
        <w:t>Putting this into practice:</w:t>
      </w:r>
    </w:p>
    <w:p w14:paraId="59A39D55" w14:textId="6627DAFA" w:rsidR="00E04F61" w:rsidRPr="00E33F0D" w:rsidRDefault="00E04F61" w:rsidP="00E331AA">
      <w:pPr>
        <w:pStyle w:val="ListParagraph"/>
        <w:numPr>
          <w:ilvl w:val="0"/>
          <w:numId w:val="3"/>
        </w:numPr>
        <w:spacing w:line="300" w:lineRule="exact"/>
        <w:rPr>
          <w:rFonts w:ascii="Franklin Gothic Book" w:hAnsi="Franklin Gothic Book"/>
        </w:rPr>
      </w:pPr>
      <w:r w:rsidRPr="00E33F0D">
        <w:rPr>
          <w:rFonts w:ascii="Franklin Gothic Book" w:eastAsia="Avenir Book" w:hAnsi="Franklin Gothic Book" w:cs="Avenir Book"/>
        </w:rPr>
        <w:t>Front light</w:t>
      </w:r>
      <w:r w:rsidR="0068315B">
        <w:rPr>
          <w:rFonts w:ascii="Franklin Gothic Book" w:eastAsia="Avenir Book" w:hAnsi="Franklin Gothic Book" w:cs="Avenir Book"/>
        </w:rPr>
        <w:t xml:space="preserve"> (left photo)</w:t>
      </w:r>
      <w:r w:rsidRPr="00E33F0D">
        <w:rPr>
          <w:rFonts w:ascii="Franklin Gothic Book" w:eastAsia="Avenir Book" w:hAnsi="Franklin Gothic Book" w:cs="Avenir Book"/>
        </w:rPr>
        <w:t>—Having your subject directly face a light source like a window can create flat, even lighting.</w:t>
      </w:r>
    </w:p>
    <w:p w14:paraId="6DE3D83A" w14:textId="77777777" w:rsidR="00224EB5" w:rsidRPr="00224EB5" w:rsidRDefault="00E04F61" w:rsidP="00224EB5">
      <w:pPr>
        <w:pStyle w:val="ListParagraph"/>
        <w:numPr>
          <w:ilvl w:val="0"/>
          <w:numId w:val="3"/>
        </w:numPr>
        <w:spacing w:line="300" w:lineRule="exact"/>
        <w:rPr>
          <w:rFonts w:ascii="Franklin Gothic Book" w:hAnsi="Franklin Gothic Book"/>
        </w:rPr>
      </w:pPr>
      <w:r w:rsidRPr="00E33F0D">
        <w:rPr>
          <w:rFonts w:ascii="Franklin Gothic Book" w:eastAsia="Avenir Book" w:hAnsi="Franklin Gothic Book" w:cs="Avenir Book"/>
        </w:rPr>
        <w:t>Side light</w:t>
      </w:r>
      <w:r w:rsidR="0068315B">
        <w:rPr>
          <w:rFonts w:ascii="Franklin Gothic Book" w:eastAsia="Avenir Book" w:hAnsi="Franklin Gothic Book" w:cs="Avenir Book"/>
        </w:rPr>
        <w:t xml:space="preserve"> (right photo)</w:t>
      </w:r>
      <w:r w:rsidRPr="00E33F0D">
        <w:rPr>
          <w:rFonts w:ascii="Franklin Gothic Book" w:eastAsia="Avenir Book" w:hAnsi="Franklin Gothic Book" w:cs="Avenir Book"/>
        </w:rPr>
        <w:t>—Having your subject perpendicular (to the side) to a light source will create a mix of highlights and shadows on the subject.</w:t>
      </w:r>
    </w:p>
    <w:p w14:paraId="0EE92997" w14:textId="32E09E3A" w:rsidR="00E04F61" w:rsidRPr="00224EB5" w:rsidRDefault="00E04F61" w:rsidP="00224EB5">
      <w:pPr>
        <w:pStyle w:val="ListParagraph"/>
        <w:numPr>
          <w:ilvl w:val="0"/>
          <w:numId w:val="3"/>
        </w:numPr>
        <w:spacing w:line="300" w:lineRule="exact"/>
        <w:rPr>
          <w:rFonts w:ascii="Franklin Gothic Book" w:hAnsi="Franklin Gothic Book"/>
        </w:rPr>
      </w:pPr>
      <w:r w:rsidRPr="00224EB5">
        <w:rPr>
          <w:rFonts w:ascii="Franklin Gothic Book" w:eastAsia="Avenir Book" w:hAnsi="Franklin Gothic Book" w:cs="Avenir Book"/>
        </w:rPr>
        <w:t xml:space="preserve">Avoid light from above—Light from directly above your subject can create unflattering or harsh shadows. </w:t>
      </w:r>
      <w:r w:rsidR="00B7225A">
        <w:rPr>
          <w:rFonts w:ascii="Franklin Gothic Book" w:eastAsia="Avenir Book" w:hAnsi="Franklin Gothic Book" w:cs="Avenir Book"/>
        </w:rPr>
        <w:t xml:space="preserve">For example, shooting at high noon outdoors creates this un-flattering light. </w:t>
      </w:r>
      <w:r w:rsidR="00B7225A" w:rsidRPr="00224EB5">
        <w:rPr>
          <w:rFonts w:ascii="Franklin Gothic Book" w:eastAsia="Avenir Book" w:hAnsi="Franklin Gothic Book" w:cs="Avenir Book"/>
        </w:rPr>
        <w:t>This should be avoided when possible.</w:t>
      </w:r>
    </w:p>
    <w:p w14:paraId="2313D6B1" w14:textId="136B9E49" w:rsidR="00E04F61" w:rsidRDefault="0074604C" w:rsidP="0074604C">
      <w:pPr>
        <w:pStyle w:val="Subtitle"/>
        <w:rPr>
          <w:highlight w:val="yellow"/>
        </w:rPr>
      </w:pPr>
      <w:r>
        <w:rPr>
          <w:noProof/>
        </w:rPr>
        <mc:AlternateContent>
          <mc:Choice Requires="wps">
            <w:drawing>
              <wp:anchor distT="0" distB="0" distL="114300" distR="114300" simplePos="0" relativeHeight="251669504" behindDoc="1" locked="0" layoutInCell="1" allowOverlap="1" wp14:anchorId="22A400C8" wp14:editId="481C4AD5">
                <wp:simplePos x="0" y="0"/>
                <wp:positionH relativeFrom="column">
                  <wp:posOffset>-174413</wp:posOffset>
                </wp:positionH>
                <wp:positionV relativeFrom="paragraph">
                  <wp:posOffset>143933</wp:posOffset>
                </wp:positionV>
                <wp:extent cx="6553200" cy="341207"/>
                <wp:effectExtent l="0" t="0" r="25400" b="14605"/>
                <wp:wrapNone/>
                <wp:docPr id="22" name="Rectangle 22"/>
                <wp:cNvGraphicFramePr/>
                <a:graphic xmlns:a="http://schemas.openxmlformats.org/drawingml/2006/main">
                  <a:graphicData uri="http://schemas.microsoft.com/office/word/2010/wordprocessingShape">
                    <wps:wsp>
                      <wps:cNvSpPr/>
                      <wps:spPr>
                        <a:xfrm>
                          <a:off x="0" y="0"/>
                          <a:ext cx="6553200" cy="341207"/>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http://schemas.openxmlformats.org/drawingml/2006/main" xmlns:pic="http://schemas.openxmlformats.org/drawingml/2006/picture" xmlns:a14="http://schemas.microsoft.com/office/drawing/2010/main" xmlns:mv="urn:schemas-microsoft-com:mac:vml" xmlns:mo="http://schemas.microsoft.com/office/mac/office/2008/main">
            <w:pict w14:anchorId="360D15DE">
              <v:rect id="Rectangle 22" style="position:absolute;margin-left:-13.75pt;margin-top:11.35pt;width:516pt;height:26.85pt;z-index:-251646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color="white [3201]" strokecolor="black [3200]" strokeweight="1pt" w14:anchorId="3239CFD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"/>
            </w:pict>
          </mc:Fallback>
        </mc:AlternateContent>
      </w:r>
      <w:r w:rsidR="00E04F61" w:rsidRPr="6E6D66C2">
        <w:rPr>
          <w:rFonts w:eastAsia="Avenir Book"/>
        </w:rPr>
        <w:t>TIP: Side lighting can be used to create a unique and dynamic look.</w:t>
      </w:r>
    </w:p>
    <w:p w14:paraId="4B2019CB" w14:textId="77777777" w:rsidR="00E04F61" w:rsidRDefault="00E04F61" w:rsidP="00E331AA">
      <w:pPr>
        <w:spacing w:line="300" w:lineRule="exact"/>
        <w:rPr>
          <w:rFonts w:ascii="Avenir Book" w:eastAsia="Avenir Book" w:hAnsi="Avenir Book" w:cs="Avenir Book"/>
        </w:rPr>
      </w:pPr>
    </w:p>
    <w:p w14:paraId="53511854" w14:textId="77777777" w:rsidR="00B336B4" w:rsidRDefault="00B336B4" w:rsidP="00E331AA">
      <w:pPr>
        <w:spacing w:line="300" w:lineRule="exact"/>
      </w:pPr>
    </w:p>
    <w:p w14:paraId="691F42CD" w14:textId="77777777" w:rsidR="00B336B4" w:rsidRDefault="00B336B4" w:rsidP="00E331AA">
      <w:pPr>
        <w:spacing w:line="300" w:lineRule="exact"/>
      </w:pPr>
    </w:p>
    <w:p w14:paraId="22F4B811" w14:textId="77777777" w:rsidR="00B336B4" w:rsidRDefault="00B336B4" w:rsidP="00B336B4">
      <w:pPr>
        <w:pStyle w:val="bodycopy"/>
        <w:rPr>
          <w:sz w:val="16"/>
          <w:szCs w:val="16"/>
        </w:rPr>
      </w:pPr>
    </w:p>
    <w:p w14:paraId="4EE179A5" w14:textId="77777777" w:rsidR="00224EB5" w:rsidRPr="00224EB5" w:rsidRDefault="00224EB5" w:rsidP="00224EB5">
      <w:pPr>
        <w:pStyle w:val="Subtitle"/>
        <w:rPr>
          <w:sz w:val="28"/>
          <w:szCs w:val="28"/>
        </w:rPr>
      </w:pPr>
      <w:r w:rsidRPr="00224EB5">
        <w:rPr>
          <w:sz w:val="28"/>
          <w:szCs w:val="28"/>
        </w:rPr>
        <w:t>brand.psu.edu</w:t>
      </w:r>
    </w:p>
    <w:p w14:paraId="3B0491FF" w14:textId="77777777" w:rsidR="00224EB5" w:rsidRPr="00B336B4" w:rsidRDefault="00224EB5" w:rsidP="00224EB5">
      <w:pPr>
        <w:pStyle w:val="bodycopy"/>
        <w:spacing w:before="0"/>
        <w:rPr>
          <w:sz w:val="16"/>
          <w:szCs w:val="16"/>
        </w:rPr>
      </w:pPr>
      <w:r w:rsidRPr="00B336B4">
        <w:rPr>
          <w:sz w:val="16"/>
          <w:szCs w:val="16"/>
        </w:rPr>
        <w:t>Penn State is an equal opportunity, affirmative action employer, and is committed to providing employment opportunities to all qualified applicants without regard to race, color, religion, age, sex, sexual orientation, gender identity, national origin, disability, or protected veteran status.</w:t>
      </w:r>
    </w:p>
    <w:p w14:paraId="298A6441" w14:textId="50344391" w:rsidR="006437D1" w:rsidRPr="00224EB5" w:rsidRDefault="003C1928" w:rsidP="00224EB5">
      <w:pPr>
        <w:pStyle w:val="bodycopy"/>
      </w:pPr>
      <w:r>
        <w:rPr>
          <w:noProof/>
        </w:rPr>
        <mc:AlternateContent>
          <mc:Choice Requires="wps">
            <w:drawing>
              <wp:anchor distT="0" distB="0" distL="114300" distR="114300" simplePos="0" relativeHeight="251703296" behindDoc="0" locked="0" layoutInCell="1" allowOverlap="1" wp14:anchorId="705C1DC3" wp14:editId="64C0892C">
                <wp:simplePos x="0" y="0"/>
                <wp:positionH relativeFrom="column">
                  <wp:posOffset>5037455</wp:posOffset>
                </wp:positionH>
                <wp:positionV relativeFrom="paragraph">
                  <wp:posOffset>532130</wp:posOffset>
                </wp:positionV>
                <wp:extent cx="1833245" cy="228600"/>
                <wp:effectExtent l="0" t="0" r="0" b="0"/>
                <wp:wrapNone/>
                <wp:docPr id="3" name="Text Box 3"/>
                <wp:cNvGraphicFramePr/>
                <a:graphic xmlns:a="http://schemas.openxmlformats.org/drawingml/2006/main">
                  <a:graphicData uri="http://schemas.microsoft.com/office/word/2010/wordprocessingShape">
                    <wps:wsp>
                      <wps:cNvSpPr txBox="1"/>
                      <wps:spPr>
                        <a:xfrm>
                          <a:off x="0" y="0"/>
                          <a:ext cx="1833245" cy="2286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8843EF7" w14:textId="1E52ACF5" w:rsidR="00224EB5" w:rsidRDefault="00224EB5" w:rsidP="00224EB5">
                            <w:pPr>
                              <w:pStyle w:val="footerpagetitleandpagenumber"/>
                            </w:pPr>
                            <w:r>
                              <w:t>PHOTO ESSENTIALS   |   PAGE 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a14="http://schemas.microsoft.com/office/drawing/2010/main" xmlns:pic="http://schemas.openxmlformats.org/drawingml/2006/picture" xmlns:a="http://schemas.openxmlformats.org/drawingml/2006/main" xmlns:mv="urn:schemas-microsoft-com:mac:vml" xmlns:mo="http://schemas.microsoft.com/office/mac/office/2008/main">
            <w:pict w14:anchorId="0E9C51DC">
              <v:shape id="Text Box 3" style="position:absolute;margin-left:396.65pt;margin-top:41.9pt;width:144.35pt;height:18pt;z-index:251703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spid="_x0000_s1036" filled="f" stroked="f" type="#_x0000_t20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" w14:anchorId="705C1DC3">
                <v:textbox>
                  <w:txbxContent>
                    <w:p w:rsidR="00224EB5" w:rsidP="00224EB5" w:rsidRDefault="00224EB5" w14:paraId="5DE738EB" w14:textId="1E52ACF5">
                      <w:pPr>
                        <w:pStyle w:val="footerpagetitleandpagenumber"/>
                      </w:pPr>
                      <w:r>
                        <w:t>PHOTO ESSENTIALS   |   PAGE 10</w:t>
                      </w:r>
                    </w:p>
                  </w:txbxContent>
                </v:textbox>
              </v:shape>
            </w:pict>
          </mc:Fallback>
        </mc:AlternateContent>
      </w:r>
      <w:r w:rsidR="00224EB5" w:rsidRPr="00B336B4">
        <w:rPr>
          <w:sz w:val="16"/>
          <w:szCs w:val="16"/>
        </w:rPr>
        <w:t xml:space="preserve">THIS PUBLICATION IS AVAILABLE IN ALTERNATIVE MEDIA ON REQUEST. </w:t>
      </w:r>
      <w:r w:rsidR="00224EB5" w:rsidRPr="00B336B4">
        <w:rPr>
          <w:sz w:val="16"/>
          <w:szCs w:val="16"/>
        </w:rPr>
        <w:br/>
        <w:t>Produced by the Penn State Department of University Marketing  U.Ed. SCM</w:t>
      </w:r>
      <w:r w:rsidR="00224EB5">
        <w:rPr>
          <w:noProof/>
        </w:rPr>
        <mc:AlternateContent>
          <mc:Choice Requires="wps">
            <w:drawing>
              <wp:anchor distT="0" distB="0" distL="114300" distR="114300" simplePos="0" relativeHeight="251701248" behindDoc="0" locked="0" layoutInCell="1" allowOverlap="1" wp14:anchorId="766C7A74" wp14:editId="3AA2B073">
                <wp:simplePos x="0" y="0"/>
                <wp:positionH relativeFrom="column">
                  <wp:posOffset>4707255</wp:posOffset>
                </wp:positionH>
                <wp:positionV relativeFrom="paragraph">
                  <wp:posOffset>7309485</wp:posOffset>
                </wp:positionV>
                <wp:extent cx="2361777" cy="228600"/>
                <wp:effectExtent l="0" t="0" r="0" b="0"/>
                <wp:wrapNone/>
                <wp:docPr id="2" name="Text Box 2"/>
                <wp:cNvGraphicFramePr/>
                <a:graphic xmlns:a="http://schemas.openxmlformats.org/drawingml/2006/main">
                  <a:graphicData uri="http://schemas.microsoft.com/office/word/2010/wordprocessingShape">
                    <wps:wsp>
                      <wps:cNvSpPr txBox="1"/>
                      <wps:spPr>
                        <a:xfrm>
                          <a:off x="0" y="0"/>
                          <a:ext cx="2361777" cy="2286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4821EB9" w14:textId="77777777" w:rsidR="00224EB5" w:rsidRDefault="00224EB5" w:rsidP="00224EB5">
                            <w:pPr>
                              <w:pStyle w:val="footerpagetitleandpagenumber"/>
                            </w:pPr>
                            <w:r>
                              <w:t>PHOTOGRAPHY FIELD GUIDE   |   PAGE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a14="http://schemas.microsoft.com/office/drawing/2010/main" xmlns:pic="http://schemas.openxmlformats.org/drawingml/2006/picture" xmlns:a="http://schemas.openxmlformats.org/drawingml/2006/main" xmlns:mv="urn:schemas-microsoft-com:mac:vml" xmlns:mo="http://schemas.microsoft.com/office/mac/office/2008/main">
            <w:pict w14:anchorId="091514C7">
              <v:shape id="Text Box 2" style="position:absolute;margin-left:370.65pt;margin-top:575.55pt;width:185.95pt;height:18pt;z-index:251701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spid="_x0000_s1037" filled="f" stroked="f" type="#_x0000_t20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" w14:anchorId="766C7A74">
                <v:textbox>
                  <w:txbxContent>
                    <w:p w:rsidR="00224EB5" w:rsidP="00224EB5" w:rsidRDefault="00224EB5" w14:paraId="7F61DAB1" w14:textId="77777777">
                      <w:pPr>
                        <w:pStyle w:val="footerpagetitleandpagenumber"/>
                      </w:pPr>
                      <w:r>
                        <w:t>PHOTOGRAPHY FIELD GUIDE   |   PAGE 2</w:t>
                      </w:r>
                    </w:p>
                  </w:txbxContent>
                </v:textbox>
              </v:shape>
            </w:pict>
          </mc:Fallback>
        </mc:AlternateContent>
      </w:r>
      <w:r w:rsidR="00224EB5">
        <w:rPr>
          <w:sz w:val="16"/>
          <w:szCs w:val="16"/>
        </w:rPr>
        <w:t xml:space="preserve"> 18-</w:t>
      </w:r>
      <w:r w:rsidR="00A962D9">
        <w:rPr>
          <w:sz w:val="16"/>
          <w:szCs w:val="16"/>
        </w:rPr>
        <w:t>53</w:t>
      </w:r>
    </w:p>
    <w:sectPr w:rsidR="006437D1" w:rsidRPr="00224EB5" w:rsidSect="009A45CE">
      <w:headerReference w:type="default" r:id="rId19"/>
      <w:footerReference w:type="default" r:id="rId20"/>
      <w:pgSz w:w="12240" w:h="15840"/>
      <w:pgMar w:top="2160" w:right="1008" w:bottom="806" w:left="1008" w:header="576"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06FA797" w14:textId="77777777" w:rsidR="00212B0C" w:rsidRDefault="00212B0C" w:rsidP="001D64B5">
      <w:r>
        <w:separator/>
      </w:r>
    </w:p>
  </w:endnote>
  <w:endnote w:type="continuationSeparator" w:id="0">
    <w:p w14:paraId="47CEA9D9" w14:textId="77777777" w:rsidR="00212B0C" w:rsidRDefault="00212B0C" w:rsidP="001D64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altName w:val="Calibri"/>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Rockwell">
    <w:panose1 w:val="02060603020205020403"/>
    <w:charset w:val="4D"/>
    <w:family w:val="roman"/>
    <w:pitch w:val="variable"/>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Franklin Gothic Demi">
    <w:panose1 w:val="020B0703020102020204"/>
    <w:charset w:val="00"/>
    <w:family w:val="swiss"/>
    <w:pitch w:val="variable"/>
    <w:sig w:usb0="00000287" w:usb1="00000000" w:usb2="00000000" w:usb3="00000000" w:csb0="0000009F" w:csb1="00000000"/>
  </w:font>
  <w:font w:name="Avenir-Book">
    <w:panose1 w:val="020B0604020202020204"/>
    <w:charset w:val="00"/>
    <w:family w:val="auto"/>
    <w:pitch w:val="variable"/>
    <w:sig w:usb0="800000AF" w:usb1="5000204A" w:usb2="00000000" w:usb3="00000000" w:csb0="0000009B" w:csb1="00000000"/>
  </w:font>
  <w:font w:name="Avenir Book">
    <w:panose1 w:val="02000503020000020003"/>
    <w:charset w:val="00"/>
    <w:family w:val="auto"/>
    <w:pitch w:val="variable"/>
    <w:sig w:usb0="800000AF" w:usb1="5000204A" w:usb2="00000000" w:usb3="00000000" w:csb0="0000009B" w:csb1="00000000"/>
  </w:font>
  <w:font w:name="Arial">
    <w:panose1 w:val="020B0604020202020204"/>
    <w:charset w:val="00"/>
    <w:family w:val="swiss"/>
    <w:pitch w:val="variable"/>
    <w:sig w:usb0="E0002AFF" w:usb1="C0007843" w:usb2="00000009" w:usb3="00000000" w:csb0="000001FF" w:csb1="00000000"/>
  </w:font>
  <w:font w:name="Angsana New">
    <w:panose1 w:val="02020603050405020304"/>
    <w:charset w:val="DE"/>
    <w:family w:val="roman"/>
    <w:notTrueType/>
    <w:pitch w:val="variable"/>
    <w:sig w:usb0="81000003" w:usb1="00000000" w:usb2="00000000" w:usb3="00000000" w:csb0="0001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F4E29C" w14:textId="6CDB8C0E" w:rsidR="001D64B5" w:rsidRDefault="000E1919">
    <w:pPr>
      <w:pStyle w:val="Footer"/>
    </w:pPr>
    <w:r>
      <w:rPr>
        <w:noProof/>
      </w:rPr>
      <mc:AlternateContent>
        <mc:Choice Requires="wps">
          <w:drawing>
            <wp:anchor distT="0" distB="0" distL="114300" distR="114300" simplePos="0" relativeHeight="251663360" behindDoc="0" locked="0" layoutInCell="1" allowOverlap="1" wp14:anchorId="563B4535" wp14:editId="4E3373E9">
              <wp:simplePos x="0" y="0"/>
              <wp:positionH relativeFrom="column">
                <wp:posOffset>-92710</wp:posOffset>
              </wp:positionH>
              <wp:positionV relativeFrom="paragraph">
                <wp:posOffset>75565</wp:posOffset>
              </wp:positionV>
              <wp:extent cx="4661535" cy="231140"/>
              <wp:effectExtent l="0" t="0" r="0" b="0"/>
              <wp:wrapNone/>
              <wp:docPr id="7" name="Text Box 7"/>
              <wp:cNvGraphicFramePr/>
              <a:graphic xmlns:a="http://schemas.openxmlformats.org/drawingml/2006/main">
                <a:graphicData uri="http://schemas.microsoft.com/office/word/2010/wordprocessingShape">
                  <wps:wsp>
                    <wps:cNvSpPr txBox="1"/>
                    <wps:spPr>
                      <a:xfrm>
                        <a:off x="0" y="0"/>
                        <a:ext cx="4661535" cy="2311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2F87AF4" w14:textId="3015005A" w:rsidR="000E1919" w:rsidRPr="00BF22B1" w:rsidRDefault="00B744B8" w:rsidP="000E1919">
                          <w:pPr>
                            <w:rPr>
                              <w:rFonts w:ascii="Franklin Gothic Book" w:hAnsi="Franklin Gothic Book"/>
                              <w:sz w:val="15"/>
                              <w:szCs w:val="15"/>
                            </w:rPr>
                          </w:pPr>
                          <w:r w:rsidRPr="00570AE7">
                            <w:rPr>
                              <w:rFonts w:ascii="Franklin Gothic Medium" w:hAnsi="Franklin Gothic Medium" w:cs="Angsana New"/>
                              <w:b/>
                              <w:bCs/>
                              <w:sz w:val="15"/>
                              <w:szCs w:val="15"/>
                            </w:rPr>
                            <w:t>Penn State Office of Strategic Communications</w:t>
                          </w:r>
                          <w:r w:rsidRPr="00570AE7">
                            <w:rPr>
                              <w:rFonts w:ascii="Franklin Gothic Book" w:hAnsi="Franklin Gothic Book"/>
                              <w:b/>
                              <w:bCs/>
                              <w:sz w:val="15"/>
                              <w:szCs w:val="15"/>
                            </w:rPr>
                            <w:t xml:space="preserve">   |  </w:t>
                          </w:r>
                          <w:r w:rsidRPr="00570AE7">
                            <w:rPr>
                              <w:rFonts w:ascii="Franklin Gothic Book" w:hAnsi="Franklin Gothic Book"/>
                              <w:sz w:val="15"/>
                              <w:szCs w:val="15"/>
                            </w:rPr>
                            <w:t>QUESTIONS OR FEEDBACK:</w:t>
                          </w:r>
                          <w:r w:rsidRPr="00570AE7">
                            <w:rPr>
                              <w:rFonts w:ascii="Franklin Gothic Book" w:hAnsi="Franklin Gothic Book"/>
                              <w:b/>
                              <w:bCs/>
                              <w:sz w:val="15"/>
                              <w:szCs w:val="15"/>
                            </w:rPr>
                            <w:t xml:space="preserve"> </w:t>
                          </w:r>
                          <w:hyperlink r:id="rId1" w:history="1">
                            <w:r w:rsidR="000E1919" w:rsidRPr="00570AE7">
                              <w:rPr>
                                <w:rStyle w:val="Hyperlink"/>
                                <w:rFonts w:ascii="Franklin Gothic Book" w:hAnsi="Franklin Gothic Book"/>
                                <w:b/>
                                <w:bCs/>
                                <w:sz w:val="15"/>
                                <w:szCs w:val="15"/>
                              </w:rPr>
                              <w:t>pennstatebrand@psu.edu</w:t>
                            </w:r>
                          </w:hyperlink>
                          <w:r w:rsidR="000E1919" w:rsidRPr="00BF22B1">
                            <w:rPr>
                              <w:rFonts w:ascii="Franklin Gothic Book" w:hAnsi="Franklin Gothic Book"/>
                              <w:b/>
                              <w:bCs/>
                              <w:sz w:val="15"/>
                              <w:szCs w:val="18"/>
                            </w:rPr>
                            <w:t xml:space="preserve">   </w:t>
                          </w:r>
                          <w:r w:rsidR="00AE4A15" w:rsidRPr="00BF22B1">
                            <w:rPr>
                              <w:rFonts w:ascii="Franklin Gothic Book" w:hAnsi="Franklin Gothic Book"/>
                              <w:b/>
                              <w:bCs/>
                              <w:sz w:val="15"/>
                              <w:szCs w:val="18"/>
                            </w:rPr>
                            <w:t xml:space="preserve">          </w:t>
                          </w:r>
                          <w:r w:rsidR="00806834" w:rsidRPr="00BF22B1">
                            <w:rPr>
                              <w:rFonts w:ascii="Franklin Gothic Book" w:hAnsi="Franklin Gothic Book"/>
                              <w:b/>
                              <w:bCs/>
                              <w:sz w:val="15"/>
                              <w:szCs w:val="18"/>
                            </w:rPr>
                            <w:t xml:space="preserve">       </w:t>
                          </w:r>
                          <w:r w:rsidR="00122CCE">
                            <w:rPr>
                              <w:rFonts w:ascii="Franklin Gothic Book" w:hAnsi="Franklin Gothic Book"/>
                              <w:b/>
                              <w:bCs/>
                              <w:sz w:val="15"/>
                              <w:szCs w:val="18"/>
                            </w:rPr>
                            <w:t xml:space="preserve">                        </w:t>
                          </w:r>
                        </w:p>
                        <w:p w14:paraId="0191A050" w14:textId="77777777" w:rsidR="00B744B8" w:rsidRPr="00BF22B1" w:rsidRDefault="00B744B8" w:rsidP="00B744B8">
                          <w:pPr>
                            <w:rPr>
                              <w:rFonts w:ascii="Franklin Gothic Book" w:hAnsi="Franklin Gothic Book"/>
                              <w:b/>
                              <w:bCs/>
                              <w:sz w:val="15"/>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mv="urn:schemas-microsoft-com:mac:vml" xmlns:mo="http://schemas.microsoft.com/office/mac/office/2008/main">
          <w:pict w14:anchorId="20F0220D">
            <v:shapetype id="_x0000_t202" coordsize="21600,21600" o:spt="202" path="m0,0l0,21600,21600,21600,21600,0xe" w14:anchorId="563B4535">
              <v:stroke joinstyle="miter"/>
              <v:path gradientshapeok="t" o:connecttype="rect"/>
            </v:shapetype>
            <v:shape id="Text Box 7" style="position:absolute;margin-left:-7.3pt;margin-top:5.95pt;width:367.05pt;height:18.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40" filled="f" stroked="f" type="#_x0000_t20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">
              <v:textbox>
                <w:txbxContent>
                  <w:p w:rsidRPr="00BF22B1" w:rsidR="000E1919" w:rsidP="000E1919" w:rsidRDefault="00B744B8" w14:paraId="36E1AE4E" w14:textId="3015005A">
                    <w:pPr>
                      <w:rPr>
                        <w:rFonts w:ascii="Franklin Gothic Book" w:hAnsi="Franklin Gothic Book"/>
                        <w:sz w:val="15"/>
                        <w:szCs w:val="15"/>
                      </w:rPr>
                    </w:pPr>
                    <w:r w:rsidRPr="00570AE7">
                      <w:rPr>
                        <w:rFonts w:ascii="Franklin Gothic Medium" w:hAnsi="Franklin Gothic Medium" w:cs="Angsana New"/>
                        <w:b/>
                        <w:bCs/>
                        <w:sz w:val="15"/>
                        <w:szCs w:val="15"/>
                      </w:rPr>
                      <w:t>Penn State Office of Strategic Communications</w:t>
                    </w:r>
                    <w:r w:rsidRPr="00570AE7">
                      <w:rPr>
                        <w:rFonts w:ascii="Franklin Gothic Book" w:hAnsi="Franklin Gothic Book"/>
                        <w:b/>
                        <w:bCs/>
                        <w:sz w:val="15"/>
                        <w:szCs w:val="15"/>
                      </w:rPr>
                      <w:t xml:space="preserve">   </w:t>
                    </w:r>
                    <w:proofErr w:type="gramStart"/>
                    <w:r w:rsidRPr="00570AE7">
                      <w:rPr>
                        <w:rFonts w:ascii="Franklin Gothic Book" w:hAnsi="Franklin Gothic Book"/>
                        <w:b/>
                        <w:bCs/>
                        <w:sz w:val="15"/>
                        <w:szCs w:val="15"/>
                      </w:rPr>
                      <w:t xml:space="preserve">|  </w:t>
                    </w:r>
                    <w:r w:rsidRPr="00570AE7">
                      <w:rPr>
                        <w:rFonts w:ascii="Franklin Gothic Book" w:hAnsi="Franklin Gothic Book"/>
                        <w:sz w:val="15"/>
                        <w:szCs w:val="15"/>
                      </w:rPr>
                      <w:t>QUESTIONS</w:t>
                    </w:r>
                    <w:proofErr w:type="gramEnd"/>
                    <w:r w:rsidRPr="00570AE7">
                      <w:rPr>
                        <w:rFonts w:ascii="Franklin Gothic Book" w:hAnsi="Franklin Gothic Book"/>
                        <w:sz w:val="15"/>
                        <w:szCs w:val="15"/>
                      </w:rPr>
                      <w:t xml:space="preserve"> OR FEEDBACK:</w:t>
                    </w:r>
                    <w:r w:rsidRPr="00570AE7">
                      <w:rPr>
                        <w:rFonts w:ascii="Franklin Gothic Book" w:hAnsi="Franklin Gothic Book"/>
                        <w:b/>
                        <w:bCs/>
                        <w:sz w:val="15"/>
                        <w:szCs w:val="15"/>
                      </w:rPr>
                      <w:t xml:space="preserve"> </w:t>
                    </w:r>
                    <w:hyperlink w:history="1" r:id="rId2">
                      <w:r w:rsidRPr="00570AE7" w:rsidR="000E1919">
                        <w:rPr>
                          <w:rStyle w:val="Hyperlink"/>
                          <w:rFonts w:ascii="Franklin Gothic Book" w:hAnsi="Franklin Gothic Book"/>
                          <w:b/>
                          <w:bCs/>
                          <w:sz w:val="15"/>
                          <w:szCs w:val="15"/>
                        </w:rPr>
                        <w:t>pennstatebrand@psu.edu</w:t>
                      </w:r>
                    </w:hyperlink>
                    <w:r w:rsidRPr="00BF22B1" w:rsidR="000E1919">
                      <w:rPr>
                        <w:rFonts w:ascii="Franklin Gothic Book" w:hAnsi="Franklin Gothic Book"/>
                        <w:b/>
                        <w:bCs/>
                        <w:sz w:val="15"/>
                        <w:szCs w:val="18"/>
                      </w:rPr>
                      <w:t xml:space="preserve">   </w:t>
                    </w:r>
                    <w:r w:rsidRPr="00BF22B1" w:rsidR="00AE4A15">
                      <w:rPr>
                        <w:rFonts w:ascii="Franklin Gothic Book" w:hAnsi="Franklin Gothic Book"/>
                        <w:b/>
                        <w:bCs/>
                        <w:sz w:val="15"/>
                        <w:szCs w:val="18"/>
                      </w:rPr>
                      <w:t xml:space="preserve">          </w:t>
                    </w:r>
                    <w:r w:rsidRPr="00BF22B1" w:rsidR="00806834">
                      <w:rPr>
                        <w:rFonts w:ascii="Franklin Gothic Book" w:hAnsi="Franklin Gothic Book"/>
                        <w:b/>
                        <w:bCs/>
                        <w:sz w:val="15"/>
                        <w:szCs w:val="18"/>
                      </w:rPr>
                      <w:t xml:space="preserve">       </w:t>
                    </w:r>
                    <w:r w:rsidR="00122CCE">
                      <w:rPr>
                        <w:rFonts w:ascii="Franklin Gothic Book" w:hAnsi="Franklin Gothic Book"/>
                        <w:b/>
                        <w:bCs/>
                        <w:sz w:val="15"/>
                        <w:szCs w:val="18"/>
                      </w:rPr>
                      <w:t xml:space="preserve">                        </w:t>
                    </w:r>
                  </w:p>
                  <w:p w:rsidRPr="00BF22B1" w:rsidR="00B744B8" w:rsidP="00B744B8" w:rsidRDefault="00B744B8" w14:paraId="6A05A809" w14:textId="77777777">
                    <w:pPr>
                      <w:rPr>
                        <w:rFonts w:ascii="Franklin Gothic Book" w:hAnsi="Franklin Gothic Book"/>
                        <w:b/>
                        <w:bCs/>
                        <w:sz w:val="15"/>
                        <w:szCs w:val="18"/>
                      </w:rPr>
                    </w:pP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0FE0678" w14:textId="77777777" w:rsidR="00212B0C" w:rsidRDefault="00212B0C" w:rsidP="001D64B5">
      <w:r>
        <w:separator/>
      </w:r>
    </w:p>
  </w:footnote>
  <w:footnote w:type="continuationSeparator" w:id="0">
    <w:p w14:paraId="0414B368" w14:textId="77777777" w:rsidR="00212B0C" w:rsidRDefault="00212B0C" w:rsidP="001D64B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4D84CC" w14:textId="77777777" w:rsidR="001D64B5" w:rsidRDefault="00E04F61" w:rsidP="00E04F61">
    <w:pPr>
      <w:pStyle w:val="brandbook"/>
    </w:pPr>
    <w:r>
      <w:rPr>
        <w:noProof/>
      </w:rPr>
      <mc:AlternateContent>
        <mc:Choice Requires="wps">
          <w:drawing>
            <wp:anchor distT="0" distB="0" distL="114300" distR="114300" simplePos="0" relativeHeight="251661312" behindDoc="0" locked="0" layoutInCell="1" allowOverlap="1" wp14:anchorId="2003CFA3" wp14:editId="2D66E3FE">
              <wp:simplePos x="0" y="0"/>
              <wp:positionH relativeFrom="column">
                <wp:posOffset>4937125</wp:posOffset>
              </wp:positionH>
              <wp:positionV relativeFrom="paragraph">
                <wp:posOffset>49107</wp:posOffset>
              </wp:positionV>
              <wp:extent cx="2057188" cy="266065"/>
              <wp:effectExtent l="0" t="0" r="0" b="0"/>
              <wp:wrapNone/>
              <wp:docPr id="6" name="Text Box 6"/>
              <wp:cNvGraphicFramePr/>
              <a:graphic xmlns:a="http://schemas.openxmlformats.org/drawingml/2006/main">
                <a:graphicData uri="http://schemas.microsoft.com/office/word/2010/wordprocessingShape">
                  <wps:wsp>
                    <wps:cNvSpPr txBox="1"/>
                    <wps:spPr>
                      <a:xfrm>
                        <a:off x="0" y="0"/>
                        <a:ext cx="2057188" cy="2660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D08CA8C" w14:textId="292C8A05" w:rsidR="00FA20AB" w:rsidRPr="00BF22B1" w:rsidRDefault="00445A22" w:rsidP="00E04F61">
                          <w:pPr>
                            <w:pStyle w:val="headertitle"/>
                          </w:pPr>
                          <w:r>
                            <w:t>PHOTO ESSENTIALS</w:t>
                          </w:r>
                          <w:r w:rsidR="000E1919" w:rsidRPr="00BF22B1">
                            <w:t xml:space="preserve">  |  </w:t>
                          </w:r>
                          <w:r w:rsidR="00511AA6" w:rsidRPr="00BF22B1">
                            <w:t>v1</w:t>
                          </w:r>
                        </w:p>
                        <w:p w14:paraId="554F4CA7" w14:textId="77777777" w:rsidR="005578D5" w:rsidRPr="00BF22B1" w:rsidRDefault="005578D5" w:rsidP="00E04F61">
                          <w:pPr>
                            <w:pStyle w:val="headertitle"/>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mv="urn:schemas-microsoft-com:mac:vml" xmlns:mo="http://schemas.microsoft.com/office/mac/office/2008/main">
          <w:pict w14:anchorId="6BF24B39">
            <v:shapetype id="_x0000_t202" coordsize="21600,21600" o:spt="202" path="m0,0l0,21600,21600,21600,21600,0xe" w14:anchorId="2003CFA3">
              <v:stroke joinstyle="miter"/>
              <v:path gradientshapeok="t" o:connecttype="rect"/>
            </v:shapetype>
            <v:shape id="Text Box 6" style="position:absolute;margin-left:388.75pt;margin-top:3.85pt;width:162pt;height:20.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8" filled="f" stroked="f" type="#_x0000_t20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">
              <v:textbox>
                <w:txbxContent>
                  <w:p w:rsidRPr="00BF22B1" w:rsidR="00FA20AB" w:rsidP="00E04F61" w:rsidRDefault="00445A22" w14:paraId="0402C95C" w14:textId="292C8A05">
                    <w:pPr>
                      <w:pStyle w:val="headertitle"/>
                    </w:pPr>
                    <w:r>
                      <w:t xml:space="preserve">PHOTO </w:t>
                    </w:r>
                    <w:proofErr w:type="gramStart"/>
                    <w:r>
                      <w:t>ESSENTIALS</w:t>
                    </w:r>
                    <w:r w:rsidRPr="00BF22B1" w:rsidR="000E1919">
                      <w:t xml:space="preserve">  |</w:t>
                    </w:r>
                    <w:proofErr w:type="gramEnd"/>
                    <w:r w:rsidRPr="00BF22B1" w:rsidR="000E1919">
                      <w:t xml:space="preserve">  </w:t>
                    </w:r>
                    <w:r w:rsidRPr="00BF22B1" w:rsidR="00511AA6">
                      <w:t>v1</w:t>
                    </w:r>
                  </w:p>
                  <w:p w:rsidRPr="00BF22B1" w:rsidR="005578D5" w:rsidP="00E04F61" w:rsidRDefault="005578D5" w14:paraId="02EB378F" w14:textId="77777777">
                    <w:pPr>
                      <w:pStyle w:val="headertitle"/>
                    </w:pPr>
                  </w:p>
                </w:txbxContent>
              </v:textbox>
            </v:shape>
          </w:pict>
        </mc:Fallback>
      </mc:AlternateContent>
    </w:r>
    <w:r w:rsidR="00806834">
      <w:rPr>
        <w:noProof/>
      </w:rPr>
      <mc:AlternateContent>
        <mc:Choice Requires="wps">
          <w:drawing>
            <wp:anchor distT="0" distB="0" distL="114300" distR="114300" simplePos="0" relativeHeight="251659264" behindDoc="0" locked="0" layoutInCell="1" allowOverlap="1" wp14:anchorId="61C3B5F9" wp14:editId="2C290F30">
              <wp:simplePos x="0" y="0"/>
              <wp:positionH relativeFrom="column">
                <wp:posOffset>2224617</wp:posOffset>
              </wp:positionH>
              <wp:positionV relativeFrom="paragraph">
                <wp:posOffset>33655</wp:posOffset>
              </wp:positionV>
              <wp:extent cx="1824990" cy="226695"/>
              <wp:effectExtent l="0" t="0" r="0" b="1905"/>
              <wp:wrapNone/>
              <wp:docPr id="4" name="Text Box 4"/>
              <wp:cNvGraphicFramePr/>
              <a:graphic xmlns:a="http://schemas.openxmlformats.org/drawingml/2006/main">
                <a:graphicData uri="http://schemas.microsoft.com/office/word/2010/wordprocessingShape">
                  <wps:wsp>
                    <wps:cNvSpPr txBox="1"/>
                    <wps:spPr>
                      <a:xfrm>
                        <a:off x="0" y="0"/>
                        <a:ext cx="1824990" cy="22669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18CD861" w14:textId="77777777" w:rsidR="001D64B5" w:rsidRPr="00753C2F" w:rsidRDefault="001D64B5" w:rsidP="00E04F61">
                          <w:pPr>
                            <w:pStyle w:val="brandbook"/>
                          </w:pPr>
                          <w:r w:rsidRPr="00753C2F">
                            <w:t>THE BRAND BOOK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a14="http://schemas.microsoft.com/office/drawing/2010/main" xmlns:pic="http://schemas.openxmlformats.org/drawingml/2006/picture" xmlns:a="http://schemas.openxmlformats.org/drawingml/2006/main" xmlns:mv="urn:schemas-microsoft-com:mac:vml" xmlns:mo="http://schemas.microsoft.com/office/mac/office/2008/main">
          <w:pict w14:anchorId="61A9B891">
            <v:shape id="Text Box 4" style="position:absolute;margin-left:175.15pt;margin-top:2.65pt;width:143.7pt;height:17.8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spid="_x0000_s1039" filled="f" stroked="f" type="#_x0000_t20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" w14:anchorId="61C3B5F9">
              <v:textbox>
                <w:txbxContent>
                  <w:p w:rsidRPr="00753C2F" w:rsidR="001D64B5" w:rsidP="00E04F61" w:rsidRDefault="001D64B5" w14:paraId="08CD37ED" w14:textId="77777777">
                    <w:pPr>
                      <w:pStyle w:val="brandbook"/>
                    </w:pPr>
                    <w:r w:rsidRPr="00753C2F">
                      <w:t>THE BRAND BOOK</w:t>
                    </w:r>
                  </w:p>
                </w:txbxContent>
              </v:textbox>
            </v:shape>
          </w:pict>
        </mc:Fallback>
      </mc:AlternateContent>
    </w:r>
    <w:r w:rsidR="001D64B5">
      <w:rPr>
        <w:noProof/>
      </w:rPr>
      <w:drawing>
        <wp:inline distT="0" distB="0" distL="0" distR="0" wp14:anchorId="3E387656" wp14:editId="1720892D">
          <wp:extent cx="1232535" cy="405194"/>
          <wp:effectExtent l="0" t="0" r="12065" b="127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SU_HOR_CMYK_Black.png"/>
                  <pic:cNvPicPr/>
                </pic:nvPicPr>
                <pic:blipFill>
                  <a:blip r:embed="rId1">
                    <a:extLst>
                      <a:ext uri="{28A0092B-C50C-407E-A947-70E740481C1C}">
                        <a14:useLocalDpi xmlns:a14="http://schemas.microsoft.com/office/drawing/2010/main" val="0"/>
                      </a:ext>
                    </a:extLst>
                  </a:blip>
                  <a:stretch>
                    <a:fillRect/>
                  </a:stretch>
                </pic:blipFill>
                <pic:spPr>
                  <a:xfrm>
                    <a:off x="0" y="0"/>
                    <a:ext cx="1235075" cy="406029"/>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8C6578"/>
    <w:multiLevelType w:val="hybridMultilevel"/>
    <w:tmpl w:val="D192648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B39423E"/>
    <w:multiLevelType w:val="multilevel"/>
    <w:tmpl w:val="29EE0A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8B211A5"/>
    <w:multiLevelType w:val="hybridMultilevel"/>
    <w:tmpl w:val="3626C2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D132972"/>
    <w:multiLevelType w:val="multilevel"/>
    <w:tmpl w:val="8CA63B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0174A20"/>
    <w:multiLevelType w:val="hybridMultilevel"/>
    <w:tmpl w:val="D0F6003C"/>
    <w:lvl w:ilvl="0" w:tplc="79AA1418">
      <w:start w:val="1"/>
      <w:numFmt w:val="bullet"/>
      <w:lvlText w:val=""/>
      <w:lvlJc w:val="left"/>
      <w:pPr>
        <w:ind w:left="720" w:hanging="360"/>
      </w:pPr>
      <w:rPr>
        <w:rFonts w:ascii="Symbol" w:hAnsi="Symbol" w:hint="default"/>
      </w:rPr>
    </w:lvl>
    <w:lvl w:ilvl="1" w:tplc="5D6A263E">
      <w:start w:val="1"/>
      <w:numFmt w:val="bullet"/>
      <w:lvlText w:val="o"/>
      <w:lvlJc w:val="left"/>
      <w:pPr>
        <w:ind w:left="1440" w:hanging="360"/>
      </w:pPr>
      <w:rPr>
        <w:rFonts w:ascii="Courier New" w:hAnsi="Courier New" w:hint="default"/>
      </w:rPr>
    </w:lvl>
    <w:lvl w:ilvl="2" w:tplc="9C88AC54">
      <w:start w:val="1"/>
      <w:numFmt w:val="bullet"/>
      <w:lvlText w:val=""/>
      <w:lvlJc w:val="left"/>
      <w:pPr>
        <w:ind w:left="2160" w:hanging="360"/>
      </w:pPr>
      <w:rPr>
        <w:rFonts w:ascii="Wingdings" w:hAnsi="Wingdings" w:hint="default"/>
      </w:rPr>
    </w:lvl>
    <w:lvl w:ilvl="3" w:tplc="9F447EEA">
      <w:start w:val="1"/>
      <w:numFmt w:val="bullet"/>
      <w:lvlText w:val=""/>
      <w:lvlJc w:val="left"/>
      <w:pPr>
        <w:ind w:left="2880" w:hanging="360"/>
      </w:pPr>
      <w:rPr>
        <w:rFonts w:ascii="Symbol" w:hAnsi="Symbol" w:hint="default"/>
      </w:rPr>
    </w:lvl>
    <w:lvl w:ilvl="4" w:tplc="54C6A9BE">
      <w:start w:val="1"/>
      <w:numFmt w:val="bullet"/>
      <w:lvlText w:val="o"/>
      <w:lvlJc w:val="left"/>
      <w:pPr>
        <w:ind w:left="3600" w:hanging="360"/>
      </w:pPr>
      <w:rPr>
        <w:rFonts w:ascii="Courier New" w:hAnsi="Courier New" w:hint="default"/>
      </w:rPr>
    </w:lvl>
    <w:lvl w:ilvl="5" w:tplc="89D8C410">
      <w:start w:val="1"/>
      <w:numFmt w:val="bullet"/>
      <w:lvlText w:val=""/>
      <w:lvlJc w:val="left"/>
      <w:pPr>
        <w:ind w:left="4320" w:hanging="360"/>
      </w:pPr>
      <w:rPr>
        <w:rFonts w:ascii="Wingdings" w:hAnsi="Wingdings" w:hint="default"/>
      </w:rPr>
    </w:lvl>
    <w:lvl w:ilvl="6" w:tplc="5002E474">
      <w:start w:val="1"/>
      <w:numFmt w:val="bullet"/>
      <w:lvlText w:val=""/>
      <w:lvlJc w:val="left"/>
      <w:pPr>
        <w:ind w:left="5040" w:hanging="360"/>
      </w:pPr>
      <w:rPr>
        <w:rFonts w:ascii="Symbol" w:hAnsi="Symbol" w:hint="default"/>
      </w:rPr>
    </w:lvl>
    <w:lvl w:ilvl="7" w:tplc="FABA4DF8">
      <w:start w:val="1"/>
      <w:numFmt w:val="bullet"/>
      <w:lvlText w:val="o"/>
      <w:lvlJc w:val="left"/>
      <w:pPr>
        <w:ind w:left="5760" w:hanging="360"/>
      </w:pPr>
      <w:rPr>
        <w:rFonts w:ascii="Courier New" w:hAnsi="Courier New" w:hint="default"/>
      </w:rPr>
    </w:lvl>
    <w:lvl w:ilvl="8" w:tplc="9B1E3982">
      <w:start w:val="1"/>
      <w:numFmt w:val="bullet"/>
      <w:lvlText w:val=""/>
      <w:lvlJc w:val="left"/>
      <w:pPr>
        <w:ind w:left="6480" w:hanging="360"/>
      </w:pPr>
      <w:rPr>
        <w:rFonts w:ascii="Wingdings" w:hAnsi="Wingdings" w:hint="default"/>
      </w:rPr>
    </w:lvl>
  </w:abstractNum>
  <w:abstractNum w:abstractNumId="5" w15:restartNumberingAfterBreak="0">
    <w:nsid w:val="22E60C75"/>
    <w:multiLevelType w:val="hybridMultilevel"/>
    <w:tmpl w:val="3056DED8"/>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6" w15:restartNumberingAfterBreak="0">
    <w:nsid w:val="2FD42791"/>
    <w:multiLevelType w:val="hybridMultilevel"/>
    <w:tmpl w:val="1FF2E7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196020C"/>
    <w:multiLevelType w:val="hybridMultilevel"/>
    <w:tmpl w:val="88F6EF20"/>
    <w:lvl w:ilvl="0" w:tplc="FFFFFFFF">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73D5704"/>
    <w:multiLevelType w:val="multilevel"/>
    <w:tmpl w:val="1AA48F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AB8615A"/>
    <w:multiLevelType w:val="multilevel"/>
    <w:tmpl w:val="0EB8F6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A265031"/>
    <w:multiLevelType w:val="hybridMultilevel"/>
    <w:tmpl w:val="5C64BC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E6C438E"/>
    <w:multiLevelType w:val="hybridMultilevel"/>
    <w:tmpl w:val="C2560264"/>
    <w:lvl w:ilvl="0" w:tplc="FFFFFFFF">
      <w:start w:val="1"/>
      <w:numFmt w:val="bullet"/>
      <w:lvlText w:val=""/>
      <w:lvlJc w:val="left"/>
      <w:pPr>
        <w:ind w:left="720" w:hanging="360"/>
      </w:pPr>
      <w:rPr>
        <w:rFonts w:ascii="Symbol" w:hAnsi="Symbol" w:hint="default"/>
      </w:rPr>
    </w:lvl>
    <w:lvl w:ilvl="1" w:tplc="11124A0E">
      <w:start w:val="1"/>
      <w:numFmt w:val="bullet"/>
      <w:lvlText w:val="o"/>
      <w:lvlJc w:val="left"/>
      <w:pPr>
        <w:ind w:left="1440" w:hanging="360"/>
      </w:pPr>
      <w:rPr>
        <w:rFonts w:ascii="Courier New" w:hAnsi="Courier New" w:hint="default"/>
      </w:rPr>
    </w:lvl>
    <w:lvl w:ilvl="2" w:tplc="93907A14">
      <w:start w:val="1"/>
      <w:numFmt w:val="bullet"/>
      <w:lvlText w:val=""/>
      <w:lvlJc w:val="left"/>
      <w:pPr>
        <w:ind w:left="2160" w:hanging="360"/>
      </w:pPr>
      <w:rPr>
        <w:rFonts w:ascii="Wingdings" w:hAnsi="Wingdings" w:hint="default"/>
      </w:rPr>
    </w:lvl>
    <w:lvl w:ilvl="3" w:tplc="DD4C3E90">
      <w:start w:val="1"/>
      <w:numFmt w:val="bullet"/>
      <w:lvlText w:val=""/>
      <w:lvlJc w:val="left"/>
      <w:pPr>
        <w:ind w:left="2880" w:hanging="360"/>
      </w:pPr>
      <w:rPr>
        <w:rFonts w:ascii="Symbol" w:hAnsi="Symbol" w:hint="default"/>
      </w:rPr>
    </w:lvl>
    <w:lvl w:ilvl="4" w:tplc="99388B60">
      <w:start w:val="1"/>
      <w:numFmt w:val="bullet"/>
      <w:lvlText w:val="o"/>
      <w:lvlJc w:val="left"/>
      <w:pPr>
        <w:ind w:left="3600" w:hanging="360"/>
      </w:pPr>
      <w:rPr>
        <w:rFonts w:ascii="Courier New" w:hAnsi="Courier New" w:hint="default"/>
      </w:rPr>
    </w:lvl>
    <w:lvl w:ilvl="5" w:tplc="7772B0F6">
      <w:start w:val="1"/>
      <w:numFmt w:val="bullet"/>
      <w:lvlText w:val=""/>
      <w:lvlJc w:val="left"/>
      <w:pPr>
        <w:ind w:left="4320" w:hanging="360"/>
      </w:pPr>
      <w:rPr>
        <w:rFonts w:ascii="Wingdings" w:hAnsi="Wingdings" w:hint="default"/>
      </w:rPr>
    </w:lvl>
    <w:lvl w:ilvl="6" w:tplc="4FD06FCA">
      <w:start w:val="1"/>
      <w:numFmt w:val="bullet"/>
      <w:lvlText w:val=""/>
      <w:lvlJc w:val="left"/>
      <w:pPr>
        <w:ind w:left="5040" w:hanging="360"/>
      </w:pPr>
      <w:rPr>
        <w:rFonts w:ascii="Symbol" w:hAnsi="Symbol" w:hint="default"/>
      </w:rPr>
    </w:lvl>
    <w:lvl w:ilvl="7" w:tplc="12825DB6">
      <w:start w:val="1"/>
      <w:numFmt w:val="bullet"/>
      <w:lvlText w:val="o"/>
      <w:lvlJc w:val="left"/>
      <w:pPr>
        <w:ind w:left="5760" w:hanging="360"/>
      </w:pPr>
      <w:rPr>
        <w:rFonts w:ascii="Courier New" w:hAnsi="Courier New" w:hint="default"/>
      </w:rPr>
    </w:lvl>
    <w:lvl w:ilvl="8" w:tplc="9976B288">
      <w:start w:val="1"/>
      <w:numFmt w:val="bullet"/>
      <w:lvlText w:val=""/>
      <w:lvlJc w:val="left"/>
      <w:pPr>
        <w:ind w:left="6480" w:hanging="360"/>
      </w:pPr>
      <w:rPr>
        <w:rFonts w:ascii="Wingdings" w:hAnsi="Wingdings" w:hint="default"/>
      </w:rPr>
    </w:lvl>
  </w:abstractNum>
  <w:abstractNum w:abstractNumId="12" w15:restartNumberingAfterBreak="0">
    <w:nsid w:val="633C4C3B"/>
    <w:multiLevelType w:val="hybridMultilevel"/>
    <w:tmpl w:val="7E2AA6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E033296"/>
    <w:multiLevelType w:val="hybridMultilevel"/>
    <w:tmpl w:val="A7CE0BB2"/>
    <w:lvl w:ilvl="0" w:tplc="09BCE988">
      <w:start w:val="1"/>
      <w:numFmt w:val="bullet"/>
      <w:lvlText w:val=""/>
      <w:lvlJc w:val="left"/>
      <w:pPr>
        <w:ind w:left="720" w:hanging="360"/>
      </w:pPr>
      <w:rPr>
        <w:rFonts w:ascii="Symbol" w:hAnsi="Symbol" w:hint="default"/>
      </w:rPr>
    </w:lvl>
    <w:lvl w:ilvl="1" w:tplc="97448686">
      <w:start w:val="1"/>
      <w:numFmt w:val="bullet"/>
      <w:lvlText w:val="o"/>
      <w:lvlJc w:val="left"/>
      <w:pPr>
        <w:ind w:left="1440" w:hanging="360"/>
      </w:pPr>
      <w:rPr>
        <w:rFonts w:ascii="Courier New" w:hAnsi="Courier New" w:hint="default"/>
      </w:rPr>
    </w:lvl>
    <w:lvl w:ilvl="2" w:tplc="5346384E">
      <w:start w:val="1"/>
      <w:numFmt w:val="bullet"/>
      <w:lvlText w:val=""/>
      <w:lvlJc w:val="left"/>
      <w:pPr>
        <w:ind w:left="2160" w:hanging="360"/>
      </w:pPr>
      <w:rPr>
        <w:rFonts w:ascii="Wingdings" w:hAnsi="Wingdings" w:hint="default"/>
      </w:rPr>
    </w:lvl>
    <w:lvl w:ilvl="3" w:tplc="5F02532E">
      <w:start w:val="1"/>
      <w:numFmt w:val="bullet"/>
      <w:lvlText w:val=""/>
      <w:lvlJc w:val="left"/>
      <w:pPr>
        <w:ind w:left="2880" w:hanging="360"/>
      </w:pPr>
      <w:rPr>
        <w:rFonts w:ascii="Symbol" w:hAnsi="Symbol" w:hint="default"/>
      </w:rPr>
    </w:lvl>
    <w:lvl w:ilvl="4" w:tplc="9426E024">
      <w:start w:val="1"/>
      <w:numFmt w:val="bullet"/>
      <w:lvlText w:val="o"/>
      <w:lvlJc w:val="left"/>
      <w:pPr>
        <w:ind w:left="3600" w:hanging="360"/>
      </w:pPr>
      <w:rPr>
        <w:rFonts w:ascii="Courier New" w:hAnsi="Courier New" w:hint="default"/>
      </w:rPr>
    </w:lvl>
    <w:lvl w:ilvl="5" w:tplc="851E664A">
      <w:start w:val="1"/>
      <w:numFmt w:val="bullet"/>
      <w:lvlText w:val=""/>
      <w:lvlJc w:val="left"/>
      <w:pPr>
        <w:ind w:left="4320" w:hanging="360"/>
      </w:pPr>
      <w:rPr>
        <w:rFonts w:ascii="Wingdings" w:hAnsi="Wingdings" w:hint="default"/>
      </w:rPr>
    </w:lvl>
    <w:lvl w:ilvl="6" w:tplc="8CBA462E">
      <w:start w:val="1"/>
      <w:numFmt w:val="bullet"/>
      <w:lvlText w:val=""/>
      <w:lvlJc w:val="left"/>
      <w:pPr>
        <w:ind w:left="5040" w:hanging="360"/>
      </w:pPr>
      <w:rPr>
        <w:rFonts w:ascii="Symbol" w:hAnsi="Symbol" w:hint="default"/>
      </w:rPr>
    </w:lvl>
    <w:lvl w:ilvl="7" w:tplc="A9629A64">
      <w:start w:val="1"/>
      <w:numFmt w:val="bullet"/>
      <w:lvlText w:val="o"/>
      <w:lvlJc w:val="left"/>
      <w:pPr>
        <w:ind w:left="5760" w:hanging="360"/>
      </w:pPr>
      <w:rPr>
        <w:rFonts w:ascii="Courier New" w:hAnsi="Courier New" w:hint="default"/>
      </w:rPr>
    </w:lvl>
    <w:lvl w:ilvl="8" w:tplc="72BC0208">
      <w:start w:val="1"/>
      <w:numFmt w:val="bullet"/>
      <w:lvlText w:val=""/>
      <w:lvlJc w:val="left"/>
      <w:pPr>
        <w:ind w:left="6480" w:hanging="360"/>
      </w:pPr>
      <w:rPr>
        <w:rFonts w:ascii="Wingdings" w:hAnsi="Wingdings" w:hint="default"/>
      </w:rPr>
    </w:lvl>
  </w:abstractNum>
  <w:abstractNum w:abstractNumId="14" w15:restartNumberingAfterBreak="0">
    <w:nsid w:val="78DB3C7B"/>
    <w:multiLevelType w:val="hybridMultilevel"/>
    <w:tmpl w:val="EF589CD6"/>
    <w:lvl w:ilvl="0" w:tplc="3A8444DE">
      <w:start w:val="1"/>
      <w:numFmt w:val="bullet"/>
      <w:lvlText w:val=""/>
      <w:lvlJc w:val="left"/>
      <w:pPr>
        <w:ind w:left="720" w:hanging="360"/>
      </w:pPr>
      <w:rPr>
        <w:rFonts w:ascii="Symbol" w:hAnsi="Symbol" w:hint="default"/>
      </w:rPr>
    </w:lvl>
    <w:lvl w:ilvl="1" w:tplc="5A90CAF4">
      <w:start w:val="1"/>
      <w:numFmt w:val="bullet"/>
      <w:lvlText w:val="o"/>
      <w:lvlJc w:val="left"/>
      <w:pPr>
        <w:ind w:left="1440" w:hanging="360"/>
      </w:pPr>
      <w:rPr>
        <w:rFonts w:ascii="Courier New" w:hAnsi="Courier New" w:hint="default"/>
      </w:rPr>
    </w:lvl>
    <w:lvl w:ilvl="2" w:tplc="AC409DA0">
      <w:start w:val="1"/>
      <w:numFmt w:val="bullet"/>
      <w:lvlText w:val=""/>
      <w:lvlJc w:val="left"/>
      <w:pPr>
        <w:ind w:left="2160" w:hanging="360"/>
      </w:pPr>
      <w:rPr>
        <w:rFonts w:ascii="Wingdings" w:hAnsi="Wingdings" w:hint="default"/>
      </w:rPr>
    </w:lvl>
    <w:lvl w:ilvl="3" w:tplc="88D853AA">
      <w:start w:val="1"/>
      <w:numFmt w:val="bullet"/>
      <w:lvlText w:val=""/>
      <w:lvlJc w:val="left"/>
      <w:pPr>
        <w:ind w:left="2880" w:hanging="360"/>
      </w:pPr>
      <w:rPr>
        <w:rFonts w:ascii="Symbol" w:hAnsi="Symbol" w:hint="default"/>
      </w:rPr>
    </w:lvl>
    <w:lvl w:ilvl="4" w:tplc="131C616E">
      <w:start w:val="1"/>
      <w:numFmt w:val="bullet"/>
      <w:lvlText w:val="o"/>
      <w:lvlJc w:val="left"/>
      <w:pPr>
        <w:ind w:left="3600" w:hanging="360"/>
      </w:pPr>
      <w:rPr>
        <w:rFonts w:ascii="Courier New" w:hAnsi="Courier New" w:hint="default"/>
      </w:rPr>
    </w:lvl>
    <w:lvl w:ilvl="5" w:tplc="2E9EED80">
      <w:start w:val="1"/>
      <w:numFmt w:val="bullet"/>
      <w:lvlText w:val=""/>
      <w:lvlJc w:val="left"/>
      <w:pPr>
        <w:ind w:left="4320" w:hanging="360"/>
      </w:pPr>
      <w:rPr>
        <w:rFonts w:ascii="Wingdings" w:hAnsi="Wingdings" w:hint="default"/>
      </w:rPr>
    </w:lvl>
    <w:lvl w:ilvl="6" w:tplc="CA6ABC72">
      <w:start w:val="1"/>
      <w:numFmt w:val="bullet"/>
      <w:lvlText w:val=""/>
      <w:lvlJc w:val="left"/>
      <w:pPr>
        <w:ind w:left="5040" w:hanging="360"/>
      </w:pPr>
      <w:rPr>
        <w:rFonts w:ascii="Symbol" w:hAnsi="Symbol" w:hint="default"/>
      </w:rPr>
    </w:lvl>
    <w:lvl w:ilvl="7" w:tplc="EF702BBC">
      <w:start w:val="1"/>
      <w:numFmt w:val="bullet"/>
      <w:lvlText w:val="o"/>
      <w:lvlJc w:val="left"/>
      <w:pPr>
        <w:ind w:left="5760" w:hanging="360"/>
      </w:pPr>
      <w:rPr>
        <w:rFonts w:ascii="Courier New" w:hAnsi="Courier New" w:hint="default"/>
      </w:rPr>
    </w:lvl>
    <w:lvl w:ilvl="8" w:tplc="1D42E476">
      <w:start w:val="1"/>
      <w:numFmt w:val="bullet"/>
      <w:lvlText w:val=""/>
      <w:lvlJc w:val="left"/>
      <w:pPr>
        <w:ind w:left="6480" w:hanging="360"/>
      </w:pPr>
      <w:rPr>
        <w:rFonts w:ascii="Wingdings" w:hAnsi="Wingdings" w:hint="default"/>
      </w:rPr>
    </w:lvl>
  </w:abstractNum>
  <w:num w:numId="1">
    <w:abstractNumId w:val="13"/>
  </w:num>
  <w:num w:numId="2">
    <w:abstractNumId w:val="4"/>
  </w:num>
  <w:num w:numId="3">
    <w:abstractNumId w:val="11"/>
  </w:num>
  <w:num w:numId="4">
    <w:abstractNumId w:val="14"/>
  </w:num>
  <w:num w:numId="5">
    <w:abstractNumId w:val="9"/>
  </w:num>
  <w:num w:numId="6">
    <w:abstractNumId w:val="1"/>
  </w:num>
  <w:num w:numId="7">
    <w:abstractNumId w:val="3"/>
  </w:num>
  <w:num w:numId="8">
    <w:abstractNumId w:val="8"/>
  </w:num>
  <w:num w:numId="9">
    <w:abstractNumId w:val="6"/>
  </w:num>
  <w:num w:numId="10">
    <w:abstractNumId w:val="10"/>
  </w:num>
  <w:num w:numId="11">
    <w:abstractNumId w:val="7"/>
  </w:num>
  <w:num w:numId="12">
    <w:abstractNumId w:val="12"/>
  </w:num>
  <w:num w:numId="13">
    <w:abstractNumId w:val="0"/>
  </w:num>
  <w:num w:numId="14">
    <w:abstractNumId w:val="5"/>
  </w:num>
  <w:num w:numId="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3"/>
  <w:attachedTemplate r:id="rId1"/>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7F87"/>
    <w:rsid w:val="00023CA4"/>
    <w:rsid w:val="00025F4A"/>
    <w:rsid w:val="0005248B"/>
    <w:rsid w:val="000734C9"/>
    <w:rsid w:val="00082E71"/>
    <w:rsid w:val="00084D5C"/>
    <w:rsid w:val="000914CA"/>
    <w:rsid w:val="00091662"/>
    <w:rsid w:val="000941C7"/>
    <w:rsid w:val="000E1919"/>
    <w:rsid w:val="00122CCE"/>
    <w:rsid w:val="0012408C"/>
    <w:rsid w:val="00141ABA"/>
    <w:rsid w:val="00161391"/>
    <w:rsid w:val="001615AE"/>
    <w:rsid w:val="00173659"/>
    <w:rsid w:val="001A5F5D"/>
    <w:rsid w:val="001B6F57"/>
    <w:rsid w:val="001C5E80"/>
    <w:rsid w:val="001D64B5"/>
    <w:rsid w:val="001F5C1C"/>
    <w:rsid w:val="00202F96"/>
    <w:rsid w:val="0020629A"/>
    <w:rsid w:val="00212B0C"/>
    <w:rsid w:val="00224C7E"/>
    <w:rsid w:val="00224EB5"/>
    <w:rsid w:val="002339A5"/>
    <w:rsid w:val="00236977"/>
    <w:rsid w:val="002526AA"/>
    <w:rsid w:val="00294ED9"/>
    <w:rsid w:val="002B7A69"/>
    <w:rsid w:val="002D31FC"/>
    <w:rsid w:val="002D5817"/>
    <w:rsid w:val="002E501A"/>
    <w:rsid w:val="002F4CAB"/>
    <w:rsid w:val="003065F0"/>
    <w:rsid w:val="00310412"/>
    <w:rsid w:val="00327EE0"/>
    <w:rsid w:val="003872F0"/>
    <w:rsid w:val="00394A62"/>
    <w:rsid w:val="003C1928"/>
    <w:rsid w:val="003F6564"/>
    <w:rsid w:val="004346D5"/>
    <w:rsid w:val="00445A22"/>
    <w:rsid w:val="00461B65"/>
    <w:rsid w:val="00464A99"/>
    <w:rsid w:val="004851DC"/>
    <w:rsid w:val="00494FD2"/>
    <w:rsid w:val="004B764D"/>
    <w:rsid w:val="004F5CAA"/>
    <w:rsid w:val="00502337"/>
    <w:rsid w:val="0050623D"/>
    <w:rsid w:val="00511AA6"/>
    <w:rsid w:val="00547F87"/>
    <w:rsid w:val="005502C5"/>
    <w:rsid w:val="005578D5"/>
    <w:rsid w:val="00570AE7"/>
    <w:rsid w:val="00572174"/>
    <w:rsid w:val="00580E1E"/>
    <w:rsid w:val="005A0026"/>
    <w:rsid w:val="005A15A8"/>
    <w:rsid w:val="006437D1"/>
    <w:rsid w:val="00662EEB"/>
    <w:rsid w:val="0068315B"/>
    <w:rsid w:val="006D5EC4"/>
    <w:rsid w:val="0074604C"/>
    <w:rsid w:val="00750A96"/>
    <w:rsid w:val="00753C2F"/>
    <w:rsid w:val="007707BE"/>
    <w:rsid w:val="007C705F"/>
    <w:rsid w:val="007D5153"/>
    <w:rsid w:val="007D6528"/>
    <w:rsid w:val="007E1599"/>
    <w:rsid w:val="007F7F78"/>
    <w:rsid w:val="00806834"/>
    <w:rsid w:val="008163BA"/>
    <w:rsid w:val="00857FCE"/>
    <w:rsid w:val="008914AD"/>
    <w:rsid w:val="008B08B4"/>
    <w:rsid w:val="008B6AEF"/>
    <w:rsid w:val="008F3E3B"/>
    <w:rsid w:val="0090752E"/>
    <w:rsid w:val="0091488E"/>
    <w:rsid w:val="009962B5"/>
    <w:rsid w:val="009A45CE"/>
    <w:rsid w:val="009C2163"/>
    <w:rsid w:val="009D51E0"/>
    <w:rsid w:val="009E1BDA"/>
    <w:rsid w:val="009F112F"/>
    <w:rsid w:val="009F3E7E"/>
    <w:rsid w:val="00A2210A"/>
    <w:rsid w:val="00A24196"/>
    <w:rsid w:val="00A316E9"/>
    <w:rsid w:val="00A84BA3"/>
    <w:rsid w:val="00A962D9"/>
    <w:rsid w:val="00AB473E"/>
    <w:rsid w:val="00AD1CBD"/>
    <w:rsid w:val="00AE4A15"/>
    <w:rsid w:val="00AF219A"/>
    <w:rsid w:val="00AF58DE"/>
    <w:rsid w:val="00B00602"/>
    <w:rsid w:val="00B336B4"/>
    <w:rsid w:val="00B70136"/>
    <w:rsid w:val="00B7225A"/>
    <w:rsid w:val="00B744B8"/>
    <w:rsid w:val="00B81486"/>
    <w:rsid w:val="00BC38F4"/>
    <w:rsid w:val="00BF22B1"/>
    <w:rsid w:val="00C116BC"/>
    <w:rsid w:val="00C35850"/>
    <w:rsid w:val="00CC01ED"/>
    <w:rsid w:val="00CC67B9"/>
    <w:rsid w:val="00CD01DC"/>
    <w:rsid w:val="00CF2168"/>
    <w:rsid w:val="00D55872"/>
    <w:rsid w:val="00D63560"/>
    <w:rsid w:val="00D749D9"/>
    <w:rsid w:val="00D81DFA"/>
    <w:rsid w:val="00DE63F7"/>
    <w:rsid w:val="00E04F61"/>
    <w:rsid w:val="00E331AA"/>
    <w:rsid w:val="00E33F0D"/>
    <w:rsid w:val="00E44046"/>
    <w:rsid w:val="00E871E6"/>
    <w:rsid w:val="00E90537"/>
    <w:rsid w:val="00EC4009"/>
    <w:rsid w:val="00F129FA"/>
    <w:rsid w:val="00F24C4D"/>
    <w:rsid w:val="00F372FB"/>
    <w:rsid w:val="00F659C8"/>
    <w:rsid w:val="00F7189E"/>
    <w:rsid w:val="00FA1344"/>
    <w:rsid w:val="00FA20AB"/>
    <w:rsid w:val="42DD6507"/>
    <w:rsid w:val="50DDCBE1"/>
    <w:rsid w:val="54EF2E3B"/>
    <w:rsid w:val="789B6065"/>
    <w:rsid w:val="7E9F1C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580259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E04F61"/>
  </w:style>
  <w:style w:type="paragraph" w:styleId="Heading1">
    <w:name w:val="heading 1"/>
    <w:basedOn w:val="Normal"/>
    <w:next w:val="Normal"/>
    <w:link w:val="Heading1Char"/>
    <w:uiPriority w:val="9"/>
    <w:qFormat/>
    <w:rsid w:val="00E04F61"/>
    <w:pPr>
      <w:keepNext/>
      <w:keepLines/>
      <w:spacing w:before="240"/>
      <w:outlineLvl w:val="0"/>
    </w:pPr>
    <w:rPr>
      <w:rFonts w:ascii="Franklin Gothic Medium" w:eastAsia="Times New Roman" w:hAnsi="Franklin Gothic Medium" w:cstheme="majorBidi"/>
      <w:color w:val="2E74B5" w:themeColor="accent1" w:themeShade="BF"/>
      <w:sz w:val="32"/>
      <w:szCs w:val="32"/>
    </w:rPr>
  </w:style>
  <w:style w:type="paragraph" w:styleId="Heading2">
    <w:name w:val="heading 2"/>
    <w:aliases w:val="H3"/>
    <w:basedOn w:val="Normal"/>
    <w:next w:val="Normal"/>
    <w:link w:val="Heading2Char"/>
    <w:uiPriority w:val="9"/>
    <w:unhideWhenUsed/>
    <w:qFormat/>
    <w:rsid w:val="00E33F0D"/>
    <w:pPr>
      <w:keepNext/>
      <w:keepLines/>
      <w:spacing w:before="480" w:after="120"/>
      <w:outlineLvl w:val="1"/>
    </w:pPr>
    <w:rPr>
      <w:rFonts w:ascii="Franklin Gothic Medium" w:eastAsia="Times New Roman" w:hAnsi="Franklin Gothic Medium" w:cstheme="majorBidi"/>
      <w:caps/>
      <w:color w:val="000000" w:themeColor="text1"/>
      <w:spacing w:val="20"/>
      <w:szCs w:val="26"/>
    </w:rPr>
  </w:style>
  <w:style w:type="paragraph" w:styleId="Heading4">
    <w:name w:val="heading 4"/>
    <w:basedOn w:val="Normal"/>
    <w:link w:val="Heading4Char"/>
    <w:uiPriority w:val="9"/>
    <w:qFormat/>
    <w:rsid w:val="00E04F61"/>
    <w:pPr>
      <w:spacing w:before="100" w:beforeAutospacing="1" w:after="100" w:afterAutospacing="1"/>
      <w:outlineLvl w:val="3"/>
    </w:pPr>
    <w:rPr>
      <w:rFonts w:ascii="Times New Roman" w:hAnsi="Times New Roman"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D64B5"/>
    <w:pPr>
      <w:tabs>
        <w:tab w:val="center" w:pos="4680"/>
        <w:tab w:val="right" w:pos="9360"/>
      </w:tabs>
    </w:pPr>
  </w:style>
  <w:style w:type="character" w:customStyle="1" w:styleId="HeaderChar">
    <w:name w:val="Header Char"/>
    <w:basedOn w:val="DefaultParagraphFont"/>
    <w:link w:val="Header"/>
    <w:uiPriority w:val="99"/>
    <w:rsid w:val="001D64B5"/>
  </w:style>
  <w:style w:type="paragraph" w:styleId="Footer">
    <w:name w:val="footer"/>
    <w:basedOn w:val="Normal"/>
    <w:link w:val="FooterChar"/>
    <w:uiPriority w:val="99"/>
    <w:unhideWhenUsed/>
    <w:rsid w:val="001D64B5"/>
    <w:pPr>
      <w:tabs>
        <w:tab w:val="center" w:pos="4680"/>
        <w:tab w:val="right" w:pos="9360"/>
      </w:tabs>
    </w:pPr>
  </w:style>
  <w:style w:type="character" w:customStyle="1" w:styleId="FooterChar">
    <w:name w:val="Footer Char"/>
    <w:basedOn w:val="DefaultParagraphFont"/>
    <w:link w:val="Footer"/>
    <w:uiPriority w:val="99"/>
    <w:rsid w:val="001D64B5"/>
  </w:style>
  <w:style w:type="character" w:styleId="Hyperlink">
    <w:name w:val="Hyperlink"/>
    <w:basedOn w:val="DefaultParagraphFont"/>
    <w:uiPriority w:val="99"/>
    <w:unhideWhenUsed/>
    <w:rsid w:val="000E1919"/>
    <w:rPr>
      <w:color w:val="0563C1" w:themeColor="hyperlink"/>
      <w:u w:val="single"/>
    </w:rPr>
  </w:style>
  <w:style w:type="character" w:customStyle="1" w:styleId="Heading4Char">
    <w:name w:val="Heading 4 Char"/>
    <w:basedOn w:val="DefaultParagraphFont"/>
    <w:link w:val="Heading4"/>
    <w:uiPriority w:val="9"/>
    <w:rsid w:val="00E04F61"/>
    <w:rPr>
      <w:rFonts w:ascii="Times New Roman" w:hAnsi="Times New Roman" w:cs="Times New Roman"/>
      <w:b/>
      <w:bCs/>
    </w:rPr>
  </w:style>
  <w:style w:type="paragraph" w:styleId="ListParagraph">
    <w:name w:val="List Paragraph"/>
    <w:basedOn w:val="Normal"/>
    <w:uiPriority w:val="34"/>
    <w:qFormat/>
    <w:rsid w:val="00BC38F4"/>
    <w:pPr>
      <w:spacing w:before="120"/>
      <w:ind w:left="288"/>
      <w:contextualSpacing/>
    </w:pPr>
    <w:rPr>
      <w:rFonts w:ascii="Rockwell" w:hAnsi="Rockwell"/>
      <w:sz w:val="22"/>
    </w:rPr>
  </w:style>
  <w:style w:type="character" w:styleId="CommentReference">
    <w:name w:val="annotation reference"/>
    <w:basedOn w:val="DefaultParagraphFont"/>
    <w:uiPriority w:val="99"/>
    <w:semiHidden/>
    <w:unhideWhenUsed/>
    <w:rsid w:val="00E04F61"/>
    <w:rPr>
      <w:sz w:val="18"/>
      <w:szCs w:val="18"/>
    </w:rPr>
  </w:style>
  <w:style w:type="paragraph" w:styleId="CommentText">
    <w:name w:val="annotation text"/>
    <w:basedOn w:val="Normal"/>
    <w:link w:val="CommentTextChar"/>
    <w:uiPriority w:val="99"/>
    <w:semiHidden/>
    <w:unhideWhenUsed/>
    <w:rsid w:val="00E04F61"/>
  </w:style>
  <w:style w:type="character" w:customStyle="1" w:styleId="CommentTextChar">
    <w:name w:val="Comment Text Char"/>
    <w:basedOn w:val="DefaultParagraphFont"/>
    <w:link w:val="CommentText"/>
    <w:uiPriority w:val="99"/>
    <w:semiHidden/>
    <w:rsid w:val="00E04F61"/>
  </w:style>
  <w:style w:type="paragraph" w:styleId="BalloonText">
    <w:name w:val="Balloon Text"/>
    <w:basedOn w:val="Normal"/>
    <w:link w:val="BalloonTextChar"/>
    <w:uiPriority w:val="99"/>
    <w:semiHidden/>
    <w:unhideWhenUsed/>
    <w:rsid w:val="00E04F61"/>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E04F61"/>
    <w:rPr>
      <w:rFonts w:ascii="Times New Roman" w:hAnsi="Times New Roman" w:cs="Times New Roman"/>
      <w:sz w:val="18"/>
      <w:szCs w:val="18"/>
    </w:rPr>
  </w:style>
  <w:style w:type="character" w:customStyle="1" w:styleId="Heading1Char">
    <w:name w:val="Heading 1 Char"/>
    <w:basedOn w:val="DefaultParagraphFont"/>
    <w:link w:val="Heading1"/>
    <w:uiPriority w:val="9"/>
    <w:rsid w:val="00E04F61"/>
    <w:rPr>
      <w:rFonts w:ascii="Franklin Gothic Medium" w:eastAsia="Times New Roman" w:hAnsi="Franklin Gothic Medium" w:cstheme="majorBidi"/>
      <w:color w:val="2E74B5" w:themeColor="accent1" w:themeShade="BF"/>
      <w:sz w:val="32"/>
      <w:szCs w:val="32"/>
    </w:rPr>
  </w:style>
  <w:style w:type="character" w:customStyle="1" w:styleId="Heading2Char">
    <w:name w:val="Heading 2 Char"/>
    <w:aliases w:val="H3 Char"/>
    <w:basedOn w:val="DefaultParagraphFont"/>
    <w:link w:val="Heading2"/>
    <w:uiPriority w:val="9"/>
    <w:rsid w:val="00E33F0D"/>
    <w:rPr>
      <w:rFonts w:ascii="Franklin Gothic Medium" w:eastAsia="Times New Roman" w:hAnsi="Franklin Gothic Medium" w:cstheme="majorBidi"/>
      <w:caps/>
      <w:color w:val="000000" w:themeColor="text1"/>
      <w:spacing w:val="20"/>
      <w:szCs w:val="26"/>
    </w:rPr>
  </w:style>
  <w:style w:type="paragraph" w:styleId="Subtitle">
    <w:name w:val="Subtitle"/>
    <w:basedOn w:val="Normal"/>
    <w:next w:val="Normal"/>
    <w:link w:val="SubtitleChar"/>
    <w:uiPriority w:val="11"/>
    <w:qFormat/>
    <w:rsid w:val="00BC38F4"/>
    <w:pPr>
      <w:numPr>
        <w:ilvl w:val="1"/>
      </w:numPr>
      <w:spacing w:before="360" w:after="160"/>
    </w:pPr>
    <w:rPr>
      <w:rFonts w:ascii="Rockwell" w:eastAsia="Times New Roman" w:hAnsi="Rockwell"/>
      <w:b/>
      <w:bCs/>
      <w:color w:val="000000" w:themeColor="text1"/>
      <w:spacing w:val="4"/>
      <w:sz w:val="20"/>
      <w:szCs w:val="22"/>
    </w:rPr>
  </w:style>
  <w:style w:type="character" w:customStyle="1" w:styleId="SubtitleChar">
    <w:name w:val="Subtitle Char"/>
    <w:basedOn w:val="DefaultParagraphFont"/>
    <w:link w:val="Subtitle"/>
    <w:uiPriority w:val="11"/>
    <w:rsid w:val="00BC38F4"/>
    <w:rPr>
      <w:rFonts w:ascii="Rockwell" w:eastAsia="Times New Roman" w:hAnsi="Rockwell"/>
      <w:b/>
      <w:bCs/>
      <w:color w:val="000000" w:themeColor="text1"/>
      <w:spacing w:val="4"/>
      <w:sz w:val="20"/>
      <w:szCs w:val="22"/>
    </w:rPr>
  </w:style>
  <w:style w:type="paragraph" w:customStyle="1" w:styleId="brandbook">
    <w:name w:val="brand book"/>
    <w:basedOn w:val="Normal"/>
    <w:qFormat/>
    <w:rsid w:val="00E04F61"/>
    <w:rPr>
      <w:rFonts w:ascii="Franklin Gothic Medium" w:hAnsi="Franklin Gothic Medium"/>
      <w:spacing w:val="20"/>
      <w:sz w:val="18"/>
      <w:szCs w:val="18"/>
    </w:rPr>
  </w:style>
  <w:style w:type="paragraph" w:customStyle="1" w:styleId="headertitle">
    <w:name w:val="header title"/>
    <w:basedOn w:val="Normal"/>
    <w:qFormat/>
    <w:rsid w:val="00E04F61"/>
    <w:rPr>
      <w:rFonts w:ascii="Franklin Gothic Book" w:hAnsi="Franklin Gothic Book"/>
      <w:spacing w:val="15"/>
      <w:sz w:val="18"/>
      <w:szCs w:val="18"/>
    </w:rPr>
  </w:style>
  <w:style w:type="paragraph" w:customStyle="1" w:styleId="footerpagetitleandpagenumber">
    <w:name w:val="footer page title and page number"/>
    <w:basedOn w:val="Normal"/>
    <w:qFormat/>
    <w:rsid w:val="00025F4A"/>
    <w:rPr>
      <w:rFonts w:ascii="Franklin Gothic Book" w:hAnsi="Franklin Gothic Book"/>
      <w:spacing w:val="5"/>
      <w:sz w:val="15"/>
      <w:szCs w:val="15"/>
    </w:rPr>
  </w:style>
  <w:style w:type="character" w:styleId="FollowedHyperlink">
    <w:name w:val="FollowedHyperlink"/>
    <w:basedOn w:val="DefaultParagraphFont"/>
    <w:uiPriority w:val="99"/>
    <w:semiHidden/>
    <w:unhideWhenUsed/>
    <w:rsid w:val="002339A5"/>
    <w:rPr>
      <w:color w:val="954F72" w:themeColor="followedHyperlink"/>
      <w:u w:val="single"/>
    </w:rPr>
  </w:style>
  <w:style w:type="paragraph" w:customStyle="1" w:styleId="H1">
    <w:name w:val="H1"/>
    <w:basedOn w:val="Normal"/>
    <w:qFormat/>
    <w:rsid w:val="00572174"/>
    <w:pPr>
      <w:shd w:val="clear" w:color="auto" w:fill="FFFFFF" w:themeFill="background1"/>
    </w:pPr>
    <w:rPr>
      <w:rFonts w:ascii="Rockwell" w:eastAsia="Times New Roman" w:hAnsi="Rockwell" w:cs="Times New Roman"/>
      <w:color w:val="000000" w:themeColor="text1"/>
      <w:sz w:val="36"/>
      <w:szCs w:val="44"/>
    </w:rPr>
  </w:style>
  <w:style w:type="paragraph" w:customStyle="1" w:styleId="bodycopy">
    <w:name w:val="body copy"/>
    <w:basedOn w:val="Normal"/>
    <w:qFormat/>
    <w:rsid w:val="00E33F0D"/>
    <w:pPr>
      <w:spacing w:before="160" w:after="160"/>
    </w:pPr>
    <w:rPr>
      <w:rFonts w:ascii="Franklin Gothic Book" w:eastAsia="Times New Roman" w:hAnsi="Franklin Gothic Book" w:cs="Times New Roman"/>
      <w:color w:val="000000" w:themeColor="text1"/>
    </w:rPr>
  </w:style>
  <w:style w:type="paragraph" w:customStyle="1" w:styleId="introparagraph">
    <w:name w:val="intro paragraph"/>
    <w:basedOn w:val="bodycopy"/>
    <w:qFormat/>
    <w:rsid w:val="002D31FC"/>
    <w:pPr>
      <w:spacing w:before="200"/>
    </w:pPr>
    <w:rPr>
      <w:i/>
      <w:iCs/>
      <w:sz w:val="29"/>
    </w:rPr>
  </w:style>
  <w:style w:type="paragraph" w:customStyle="1" w:styleId="H2Rockwell">
    <w:name w:val="H2 Rockwell"/>
    <w:basedOn w:val="Heading1"/>
    <w:qFormat/>
    <w:rsid w:val="00572174"/>
    <w:pPr>
      <w:spacing w:before="480"/>
    </w:pPr>
    <w:rPr>
      <w:rFonts w:ascii="Rockwell" w:hAnsi="Rockwell"/>
      <w:color w:val="000000" w:themeColor="text1"/>
    </w:rPr>
  </w:style>
  <w:style w:type="paragraph" w:customStyle="1" w:styleId="TIPS">
    <w:name w:val="TIPS"/>
    <w:basedOn w:val="Normal"/>
    <w:qFormat/>
    <w:rsid w:val="00E33F0D"/>
    <w:pPr>
      <w:shd w:val="clear" w:color="auto" w:fill="FFFFFF" w:themeFill="background1"/>
      <w:spacing w:line="276" w:lineRule="auto"/>
    </w:pPr>
    <w:rPr>
      <w:rFonts w:ascii="Franklin Gothic Demi" w:eastAsia="Times New Roman" w:hAnsi="Franklin Gothic Demi" w:cs="Times New Roman"/>
      <w:b/>
      <w:bCs/>
      <w:i/>
      <w:iCs/>
      <w:color w:val="000000" w:themeColor="text1"/>
      <w:spacing w:val="10"/>
      <w:sz w:val="20"/>
    </w:rPr>
  </w:style>
  <w:style w:type="character" w:styleId="PageNumber">
    <w:name w:val="page number"/>
    <w:basedOn w:val="DefaultParagraphFont"/>
    <w:uiPriority w:val="99"/>
    <w:semiHidden/>
    <w:unhideWhenUsed/>
    <w:rsid w:val="007E1599"/>
  </w:style>
  <w:style w:type="paragraph" w:styleId="BodyText">
    <w:name w:val="Body Text"/>
    <w:basedOn w:val="Normal"/>
    <w:link w:val="BodyTextChar"/>
    <w:uiPriority w:val="99"/>
    <w:rsid w:val="00B336B4"/>
    <w:pPr>
      <w:widowControl w:val="0"/>
      <w:suppressAutoHyphens/>
      <w:autoSpaceDE w:val="0"/>
      <w:autoSpaceDN w:val="0"/>
      <w:adjustRightInd w:val="0"/>
      <w:spacing w:after="100" w:line="240" w:lineRule="atLeast"/>
      <w:textAlignment w:val="center"/>
    </w:pPr>
    <w:rPr>
      <w:rFonts w:ascii="Avenir-Book" w:hAnsi="Avenir-Book" w:cs="Avenir-Book"/>
      <w:color w:val="000000"/>
      <w:sz w:val="18"/>
      <w:szCs w:val="18"/>
    </w:rPr>
  </w:style>
  <w:style w:type="character" w:customStyle="1" w:styleId="BodyTextChar">
    <w:name w:val="Body Text Char"/>
    <w:basedOn w:val="DefaultParagraphFont"/>
    <w:link w:val="BodyText"/>
    <w:uiPriority w:val="99"/>
    <w:rsid w:val="00B336B4"/>
    <w:rPr>
      <w:rFonts w:ascii="Avenir-Book" w:hAnsi="Avenir-Book" w:cs="Avenir-Book"/>
      <w:color w:val="000000"/>
      <w:sz w:val="18"/>
      <w:szCs w:val="18"/>
    </w:rPr>
  </w:style>
  <w:style w:type="paragraph" w:customStyle="1" w:styleId="affirmativeaction">
    <w:name w:val="affirmative action"/>
    <w:basedOn w:val="bodycopy"/>
    <w:qFormat/>
    <w:rsid w:val="00B336B4"/>
  </w:style>
  <w:style w:type="paragraph" w:styleId="CommentSubject">
    <w:name w:val="annotation subject"/>
    <w:basedOn w:val="CommentText"/>
    <w:next w:val="CommentText"/>
    <w:link w:val="CommentSubjectChar"/>
    <w:uiPriority w:val="99"/>
    <w:semiHidden/>
    <w:unhideWhenUsed/>
    <w:rsid w:val="004F5CAA"/>
    <w:rPr>
      <w:b/>
      <w:bCs/>
      <w:sz w:val="20"/>
      <w:szCs w:val="20"/>
    </w:rPr>
  </w:style>
  <w:style w:type="character" w:customStyle="1" w:styleId="CommentSubjectChar">
    <w:name w:val="Comment Subject Char"/>
    <w:basedOn w:val="CommentTextChar"/>
    <w:link w:val="CommentSubject"/>
    <w:uiPriority w:val="99"/>
    <w:semiHidden/>
    <w:rsid w:val="004F5CAA"/>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hyperlink" Target="mailto:pennstatebrand@psu.edu" TargetMode="External"/><Relationship Id="rId1" Type="http://schemas.openxmlformats.org/officeDocument/2006/relationships/hyperlink" Target="mailto:pennstatebrand@psu.ed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abbycoffey/Box%20Sync/Marketing%20-%20Current%20Design%20&amp;%20Projects/Design%20Projects/Design%20Projects%20(1)/Current%20Projects%20by%20UED/SCM/SCM%2017-46%20Brand%20Book/Download%20Documents/Word%20Doc%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5FBCE411-023E-2B4E-AAD2-83F274EAFF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Word Doc Template.dotx</Template>
  <TotalTime>4</TotalTime>
  <Pages>11</Pages>
  <Words>1727</Words>
  <Characters>9848</Characters>
  <Application>Microsoft Office Word</Application>
  <DocSecurity>0</DocSecurity>
  <Lines>82</Lines>
  <Paragraphs>23</Paragraphs>
  <ScaleCrop>false</ScaleCrop>
  <Company/>
  <LinksUpToDate>false</LinksUpToDate>
  <CharactersWithSpaces>11552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14</cp:revision>
  <cp:lastPrinted>2018-03-23T17:50:00Z</cp:lastPrinted>
  <dcterms:created xsi:type="dcterms:W3CDTF">2018-03-27T13:35:00Z</dcterms:created>
  <dcterms:modified xsi:type="dcterms:W3CDTF">2018-03-28T18:24:00Z</dcterms:modified>
</cp:coreProperties>
</file>